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38" w:rsidRPr="001E4AC5" w:rsidRDefault="001E4AC5" w:rsidP="001E4AC5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E4AC5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к державним реєст</w:t>
      </w:r>
      <w:r w:rsidRPr="001E4AC5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E4AC5">
        <w:rPr>
          <w:rFonts w:ascii="Times New Roman" w:hAnsi="Times New Roman" w:cs="Times New Roman"/>
          <w:b/>
          <w:sz w:val="28"/>
          <w:szCs w:val="28"/>
        </w:rPr>
        <w:t>торам отримати сертифікат про підтвердження професійної компетентності у сфері державної реєстрації.</w:t>
      </w:r>
    </w:p>
    <w:p w:rsidR="00987702" w:rsidRDefault="00987702" w:rsidP="001E4AC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5CF" w:rsidRPr="001E4AC5" w:rsidRDefault="00D15A38" w:rsidP="001E4AC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AC5">
        <w:rPr>
          <w:rFonts w:ascii="Times New Roman" w:hAnsi="Times New Roman" w:cs="Times New Roman"/>
          <w:sz w:val="28"/>
          <w:szCs w:val="28"/>
        </w:rPr>
        <w:t>Кабінету</w:t>
      </w:r>
      <w:r w:rsidR="001E4AC5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Міністрів</w:t>
      </w:r>
      <w:r w:rsidR="001E4AC5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України 24.10.2018 затверд</w:t>
      </w:r>
      <w:r w:rsidR="009975CF" w:rsidRPr="001E4AC5">
        <w:rPr>
          <w:rFonts w:ascii="Times New Roman" w:hAnsi="Times New Roman" w:cs="Times New Roman"/>
          <w:sz w:val="28"/>
          <w:szCs w:val="28"/>
        </w:rPr>
        <w:t xml:space="preserve">ив </w:t>
      </w:r>
      <w:r w:rsidR="00564AE6" w:rsidRPr="001E4AC5">
        <w:rPr>
          <w:rFonts w:ascii="Times New Roman" w:hAnsi="Times New Roman" w:cs="Times New Roman"/>
          <w:sz w:val="28"/>
          <w:szCs w:val="28"/>
        </w:rPr>
        <w:t>П</w:t>
      </w:r>
      <w:r w:rsidRPr="001E4AC5">
        <w:rPr>
          <w:rFonts w:ascii="Times New Roman" w:hAnsi="Times New Roman" w:cs="Times New Roman"/>
          <w:sz w:val="28"/>
          <w:szCs w:val="28"/>
        </w:rPr>
        <w:t>орядок визначення</w:t>
      </w:r>
      <w:r w:rsidR="001E4AC5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професійної</w:t>
      </w:r>
      <w:r w:rsidR="001E4AC5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компетентності</w:t>
      </w:r>
      <w:r w:rsidR="001E4AC5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осіб, які</w:t>
      </w:r>
      <w:r w:rsidR="001E4AC5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мають</w:t>
      </w:r>
      <w:r w:rsidR="001E4AC5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намір</w:t>
      </w:r>
      <w:r w:rsidR="001E4AC5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здійснювати</w:t>
      </w:r>
      <w:r w:rsidR="001E4AC5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функції державного реєстратора прав на нерухоме</w:t>
      </w:r>
      <w:r w:rsidR="001E4AC5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майно та/або державного реєстратора</w:t>
      </w:r>
      <w:r w:rsidR="001E4AC5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юридичних</w:t>
      </w:r>
      <w:r w:rsidR="001E4AC5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осіб, фізичних</w:t>
      </w:r>
      <w:r w:rsidR="001E4AC5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осіб – підпр</w:t>
      </w:r>
      <w:r w:rsidR="009975CF" w:rsidRPr="001E4AC5">
        <w:rPr>
          <w:rFonts w:ascii="Times New Roman" w:hAnsi="Times New Roman" w:cs="Times New Roman"/>
          <w:sz w:val="28"/>
          <w:szCs w:val="28"/>
        </w:rPr>
        <w:t>иємців та громадських</w:t>
      </w:r>
      <w:r w:rsidR="001E4AC5">
        <w:rPr>
          <w:rFonts w:ascii="Times New Roman" w:hAnsi="Times New Roman" w:cs="Times New Roman"/>
          <w:sz w:val="28"/>
          <w:szCs w:val="28"/>
        </w:rPr>
        <w:t xml:space="preserve"> </w:t>
      </w:r>
      <w:r w:rsidR="009975CF" w:rsidRPr="001E4AC5">
        <w:rPr>
          <w:rFonts w:ascii="Times New Roman" w:hAnsi="Times New Roman" w:cs="Times New Roman"/>
          <w:sz w:val="28"/>
          <w:szCs w:val="28"/>
        </w:rPr>
        <w:t>формувань</w:t>
      </w:r>
      <w:r w:rsidR="00D64A16" w:rsidRPr="001E4AC5">
        <w:rPr>
          <w:rFonts w:ascii="Times New Roman" w:hAnsi="Times New Roman" w:cs="Times New Roman"/>
          <w:sz w:val="28"/>
          <w:szCs w:val="28"/>
        </w:rPr>
        <w:t xml:space="preserve">. </w:t>
      </w:r>
      <w:r w:rsidR="009975CF" w:rsidRPr="001E4AC5">
        <w:rPr>
          <w:rFonts w:ascii="Times New Roman" w:hAnsi="Times New Roman" w:cs="Times New Roman"/>
          <w:sz w:val="28"/>
          <w:szCs w:val="28"/>
        </w:rPr>
        <w:t>З</w:t>
      </w:r>
      <w:r w:rsidR="009D7247" w:rsidRPr="001E4AC5">
        <w:rPr>
          <w:rFonts w:ascii="Times New Roman" w:hAnsi="Times New Roman" w:cs="Times New Roman"/>
          <w:sz w:val="28"/>
          <w:szCs w:val="28"/>
        </w:rPr>
        <w:t>апровадж</w:t>
      </w:r>
      <w:r w:rsidR="009975CF" w:rsidRPr="001E4AC5">
        <w:rPr>
          <w:rFonts w:ascii="Times New Roman" w:hAnsi="Times New Roman" w:cs="Times New Roman"/>
          <w:sz w:val="28"/>
          <w:szCs w:val="28"/>
        </w:rPr>
        <w:t>ується</w:t>
      </w:r>
      <w:r w:rsidR="001E4AC5">
        <w:rPr>
          <w:rFonts w:ascii="Times New Roman" w:hAnsi="Times New Roman" w:cs="Times New Roman"/>
          <w:sz w:val="28"/>
          <w:szCs w:val="28"/>
        </w:rPr>
        <w:t xml:space="preserve"> </w:t>
      </w:r>
      <w:r w:rsidR="009975CF" w:rsidRPr="001E4AC5">
        <w:rPr>
          <w:rFonts w:ascii="Times New Roman" w:hAnsi="Times New Roman" w:cs="Times New Roman"/>
          <w:sz w:val="28"/>
          <w:szCs w:val="28"/>
        </w:rPr>
        <w:t>даний порядок через</w:t>
      </w:r>
      <w:r w:rsidR="001E4AC5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необхідніст</w:t>
      </w:r>
      <w:r w:rsidR="009975CF" w:rsidRPr="001E4AC5">
        <w:rPr>
          <w:rFonts w:ascii="Times New Roman" w:hAnsi="Times New Roman" w:cs="Times New Roman"/>
          <w:sz w:val="28"/>
          <w:szCs w:val="28"/>
        </w:rPr>
        <w:t>ь</w:t>
      </w:r>
      <w:r w:rsidR="001E4AC5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посилення</w:t>
      </w:r>
      <w:r w:rsidR="001E4AC5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вимог до осіб, які</w:t>
      </w:r>
      <w:r w:rsidR="001E4AC5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мають</w:t>
      </w:r>
      <w:r w:rsidR="001E4AC5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намір</w:t>
      </w:r>
      <w:r w:rsidR="001E4AC5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здійснювати</w:t>
      </w:r>
      <w:r w:rsidR="001E4AC5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діяльність державного реєстратора, а також</w:t>
      </w:r>
      <w:r w:rsidR="001E4AC5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державних</w:t>
      </w:r>
      <w:r w:rsidR="001E4AC5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реєстраторів, щодо</w:t>
      </w:r>
      <w:r w:rsidR="001E4AC5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яких</w:t>
      </w:r>
      <w:r w:rsidR="001E4AC5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прийнято</w:t>
      </w:r>
      <w:r w:rsidR="001E4AC5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рішення про тимчасове</w:t>
      </w:r>
      <w:r w:rsidR="001E4AC5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блокування доступу до Державного реєстру</w:t>
      </w:r>
      <w:r w:rsidR="001E4AC5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речових прав на нерухоме</w:t>
      </w:r>
      <w:r w:rsidR="001E4AC5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майно та/або</w:t>
      </w:r>
      <w:r w:rsidR="001E4AC5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Єдиного державного реєстру</w:t>
      </w:r>
      <w:r w:rsidR="001E4AC5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юридичних</w:t>
      </w:r>
      <w:r w:rsidR="001E4AC5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осіб, фізичних</w:t>
      </w:r>
      <w:r w:rsidR="001E4AC5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осіб – підприємців та громадських</w:t>
      </w:r>
      <w:r w:rsidR="001E4AC5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формувань за результатами розгляду</w:t>
      </w:r>
      <w:r w:rsidR="004C6B64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скарг у сфері</w:t>
      </w:r>
      <w:r w:rsidR="004C6B64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державної</w:t>
      </w:r>
      <w:r w:rsidR="004C6B64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реєстрації</w:t>
      </w:r>
      <w:r w:rsidR="009975CF" w:rsidRPr="001E4AC5">
        <w:rPr>
          <w:rFonts w:ascii="Times New Roman" w:hAnsi="Times New Roman" w:cs="Times New Roman"/>
          <w:sz w:val="28"/>
          <w:szCs w:val="28"/>
        </w:rPr>
        <w:t xml:space="preserve">. </w:t>
      </w:r>
      <w:r w:rsidRPr="001E4AC5">
        <w:rPr>
          <w:rFonts w:ascii="Times New Roman" w:hAnsi="Times New Roman" w:cs="Times New Roman"/>
          <w:sz w:val="28"/>
          <w:szCs w:val="28"/>
        </w:rPr>
        <w:t>Очікується, що в результаті</w:t>
      </w:r>
      <w:r w:rsidR="004C6B64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зменшиться</w:t>
      </w:r>
      <w:r w:rsidR="004C6B64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кількість</w:t>
      </w:r>
      <w:r w:rsidR="004C6B64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скарг на дії</w:t>
      </w:r>
      <w:r w:rsidR="004C6B64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державних</w:t>
      </w:r>
      <w:r w:rsidR="004C6B64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реєстраторів, підвищиться</w:t>
      </w:r>
      <w:r w:rsidR="004C6B64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якість</w:t>
      </w:r>
      <w:r w:rsidR="004C6B64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надання ними адміністративних</w:t>
      </w:r>
      <w:r w:rsidR="004C6B64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послуг у сферах державної</w:t>
      </w:r>
      <w:r w:rsidR="004C6B64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реєстрації, зросте</w:t>
      </w:r>
      <w:r w:rsidR="004C6B64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рівень</w:t>
      </w:r>
      <w:r w:rsidR="004C6B64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суспільної</w:t>
      </w:r>
      <w:r w:rsidR="004C6B64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довіри до державних</w:t>
      </w:r>
      <w:r w:rsidR="004C6B64">
        <w:rPr>
          <w:rFonts w:ascii="Times New Roman" w:hAnsi="Times New Roman" w:cs="Times New Roman"/>
          <w:sz w:val="28"/>
          <w:szCs w:val="28"/>
        </w:rPr>
        <w:t xml:space="preserve">  </w:t>
      </w:r>
      <w:r w:rsidRPr="001E4AC5">
        <w:rPr>
          <w:rFonts w:ascii="Times New Roman" w:hAnsi="Times New Roman" w:cs="Times New Roman"/>
          <w:sz w:val="28"/>
          <w:szCs w:val="28"/>
        </w:rPr>
        <w:t>органів.</w:t>
      </w:r>
    </w:p>
    <w:p w:rsidR="00D15A38" w:rsidRPr="001E4AC5" w:rsidRDefault="00E97B57" w:rsidP="001E4AC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AC5">
        <w:rPr>
          <w:rFonts w:ascii="Times New Roman" w:hAnsi="Times New Roman" w:cs="Times New Roman"/>
          <w:sz w:val="28"/>
          <w:szCs w:val="28"/>
        </w:rPr>
        <w:t>В</w:t>
      </w:r>
      <w:r w:rsidR="00D15A38" w:rsidRPr="001E4AC5">
        <w:rPr>
          <w:rFonts w:ascii="Times New Roman" w:hAnsi="Times New Roman" w:cs="Times New Roman"/>
          <w:sz w:val="28"/>
          <w:szCs w:val="28"/>
        </w:rPr>
        <w:t>изначення</w:t>
      </w:r>
      <w:r w:rsidR="004C6B64">
        <w:rPr>
          <w:rFonts w:ascii="Times New Roman" w:hAnsi="Times New Roman" w:cs="Times New Roman"/>
          <w:sz w:val="28"/>
          <w:szCs w:val="28"/>
        </w:rPr>
        <w:t xml:space="preserve"> </w:t>
      </w:r>
      <w:r w:rsidR="00D15A38" w:rsidRPr="001E4AC5">
        <w:rPr>
          <w:rFonts w:ascii="Times New Roman" w:hAnsi="Times New Roman" w:cs="Times New Roman"/>
          <w:sz w:val="28"/>
          <w:szCs w:val="28"/>
        </w:rPr>
        <w:t>професійної</w:t>
      </w:r>
      <w:r w:rsidR="004C6B64">
        <w:rPr>
          <w:rFonts w:ascii="Times New Roman" w:hAnsi="Times New Roman" w:cs="Times New Roman"/>
          <w:sz w:val="28"/>
          <w:szCs w:val="28"/>
        </w:rPr>
        <w:t xml:space="preserve"> </w:t>
      </w:r>
      <w:r w:rsidR="00D15A38" w:rsidRPr="001E4AC5">
        <w:rPr>
          <w:rFonts w:ascii="Times New Roman" w:hAnsi="Times New Roman" w:cs="Times New Roman"/>
          <w:sz w:val="28"/>
          <w:szCs w:val="28"/>
        </w:rPr>
        <w:t>компетентності в обов’язковому порядку здійснюється</w:t>
      </w:r>
      <w:r w:rsidR="004C6B64">
        <w:rPr>
          <w:rFonts w:ascii="Times New Roman" w:hAnsi="Times New Roman" w:cs="Times New Roman"/>
          <w:sz w:val="28"/>
          <w:szCs w:val="28"/>
        </w:rPr>
        <w:t xml:space="preserve"> </w:t>
      </w:r>
      <w:r w:rsidR="00D15A38" w:rsidRPr="001E4AC5">
        <w:rPr>
          <w:rFonts w:ascii="Times New Roman" w:hAnsi="Times New Roman" w:cs="Times New Roman"/>
          <w:sz w:val="28"/>
          <w:szCs w:val="28"/>
        </w:rPr>
        <w:t>щодо</w:t>
      </w:r>
      <w:r w:rsidR="004C6B64">
        <w:rPr>
          <w:rFonts w:ascii="Times New Roman" w:hAnsi="Times New Roman" w:cs="Times New Roman"/>
          <w:sz w:val="28"/>
          <w:szCs w:val="28"/>
        </w:rPr>
        <w:t xml:space="preserve"> </w:t>
      </w:r>
      <w:r w:rsidR="00D15A38" w:rsidRPr="001E4AC5">
        <w:rPr>
          <w:rFonts w:ascii="Times New Roman" w:hAnsi="Times New Roman" w:cs="Times New Roman"/>
          <w:sz w:val="28"/>
          <w:szCs w:val="28"/>
        </w:rPr>
        <w:t>фізичних</w:t>
      </w:r>
      <w:r w:rsidR="004C6B64">
        <w:rPr>
          <w:rFonts w:ascii="Times New Roman" w:hAnsi="Times New Roman" w:cs="Times New Roman"/>
          <w:sz w:val="28"/>
          <w:szCs w:val="28"/>
        </w:rPr>
        <w:t xml:space="preserve"> </w:t>
      </w:r>
      <w:r w:rsidR="00D15A38" w:rsidRPr="001E4AC5">
        <w:rPr>
          <w:rFonts w:ascii="Times New Roman" w:hAnsi="Times New Roman" w:cs="Times New Roman"/>
          <w:sz w:val="28"/>
          <w:szCs w:val="28"/>
        </w:rPr>
        <w:t>осіб, які</w:t>
      </w:r>
      <w:r w:rsidR="005C19F4">
        <w:rPr>
          <w:rFonts w:ascii="Times New Roman" w:hAnsi="Times New Roman" w:cs="Times New Roman"/>
          <w:sz w:val="28"/>
          <w:szCs w:val="28"/>
        </w:rPr>
        <w:t xml:space="preserve"> </w:t>
      </w:r>
      <w:r w:rsidR="00D15A38" w:rsidRPr="001E4AC5">
        <w:rPr>
          <w:rFonts w:ascii="Times New Roman" w:hAnsi="Times New Roman" w:cs="Times New Roman"/>
          <w:sz w:val="28"/>
          <w:szCs w:val="28"/>
        </w:rPr>
        <w:t>мають</w:t>
      </w:r>
      <w:r w:rsidR="005C19F4">
        <w:rPr>
          <w:rFonts w:ascii="Times New Roman" w:hAnsi="Times New Roman" w:cs="Times New Roman"/>
          <w:sz w:val="28"/>
          <w:szCs w:val="28"/>
        </w:rPr>
        <w:t xml:space="preserve"> </w:t>
      </w:r>
      <w:r w:rsidR="00D15A38" w:rsidRPr="001E4AC5">
        <w:rPr>
          <w:rFonts w:ascii="Times New Roman" w:hAnsi="Times New Roman" w:cs="Times New Roman"/>
          <w:sz w:val="28"/>
          <w:szCs w:val="28"/>
        </w:rPr>
        <w:t>намір</w:t>
      </w:r>
      <w:r w:rsidR="005C19F4">
        <w:rPr>
          <w:rFonts w:ascii="Times New Roman" w:hAnsi="Times New Roman" w:cs="Times New Roman"/>
          <w:sz w:val="28"/>
          <w:szCs w:val="28"/>
        </w:rPr>
        <w:t xml:space="preserve"> </w:t>
      </w:r>
      <w:r w:rsidR="00D15A38" w:rsidRPr="001E4AC5">
        <w:rPr>
          <w:rFonts w:ascii="Times New Roman" w:hAnsi="Times New Roman" w:cs="Times New Roman"/>
          <w:sz w:val="28"/>
          <w:szCs w:val="28"/>
        </w:rPr>
        <w:t>здійснювати</w:t>
      </w:r>
      <w:r w:rsidR="005C19F4">
        <w:rPr>
          <w:rFonts w:ascii="Times New Roman" w:hAnsi="Times New Roman" w:cs="Times New Roman"/>
          <w:sz w:val="28"/>
          <w:szCs w:val="28"/>
        </w:rPr>
        <w:t xml:space="preserve"> </w:t>
      </w:r>
      <w:r w:rsidR="00D15A38" w:rsidRPr="001E4AC5">
        <w:rPr>
          <w:rFonts w:ascii="Times New Roman" w:hAnsi="Times New Roman" w:cs="Times New Roman"/>
          <w:sz w:val="28"/>
          <w:szCs w:val="28"/>
        </w:rPr>
        <w:t>функції</w:t>
      </w:r>
      <w:r w:rsidR="005C19F4">
        <w:rPr>
          <w:rFonts w:ascii="Times New Roman" w:hAnsi="Times New Roman" w:cs="Times New Roman"/>
          <w:sz w:val="28"/>
          <w:szCs w:val="28"/>
        </w:rPr>
        <w:t xml:space="preserve"> </w:t>
      </w:r>
      <w:r w:rsidR="00D15A38" w:rsidRPr="001E4AC5">
        <w:rPr>
          <w:rFonts w:ascii="Times New Roman" w:hAnsi="Times New Roman" w:cs="Times New Roman"/>
          <w:sz w:val="28"/>
          <w:szCs w:val="28"/>
        </w:rPr>
        <w:t>державних</w:t>
      </w:r>
      <w:r w:rsidR="005C19F4">
        <w:rPr>
          <w:rFonts w:ascii="Times New Roman" w:hAnsi="Times New Roman" w:cs="Times New Roman"/>
          <w:sz w:val="28"/>
          <w:szCs w:val="28"/>
        </w:rPr>
        <w:t xml:space="preserve"> </w:t>
      </w:r>
      <w:r w:rsidR="00D15A38" w:rsidRPr="001E4AC5">
        <w:rPr>
          <w:rFonts w:ascii="Times New Roman" w:hAnsi="Times New Roman" w:cs="Times New Roman"/>
          <w:sz w:val="28"/>
          <w:szCs w:val="28"/>
        </w:rPr>
        <w:t>реєстраторів, під час призначення</w:t>
      </w:r>
      <w:r w:rsidR="005C19F4">
        <w:rPr>
          <w:rFonts w:ascii="Times New Roman" w:hAnsi="Times New Roman" w:cs="Times New Roman"/>
          <w:sz w:val="28"/>
          <w:szCs w:val="28"/>
        </w:rPr>
        <w:t xml:space="preserve"> їх на відповідні посади, </w:t>
      </w:r>
      <w:r w:rsidR="00D15A38" w:rsidRPr="001E4AC5">
        <w:rPr>
          <w:rFonts w:ascii="Times New Roman" w:hAnsi="Times New Roman" w:cs="Times New Roman"/>
          <w:sz w:val="28"/>
          <w:szCs w:val="28"/>
        </w:rPr>
        <w:t>укладення</w:t>
      </w:r>
      <w:r w:rsidR="005C19F4">
        <w:rPr>
          <w:rFonts w:ascii="Times New Roman" w:hAnsi="Times New Roman" w:cs="Times New Roman"/>
          <w:sz w:val="28"/>
          <w:szCs w:val="28"/>
        </w:rPr>
        <w:t xml:space="preserve"> </w:t>
      </w:r>
      <w:r w:rsidR="00D15A38" w:rsidRPr="001E4AC5">
        <w:rPr>
          <w:rFonts w:ascii="Times New Roman" w:hAnsi="Times New Roman" w:cs="Times New Roman"/>
          <w:sz w:val="28"/>
          <w:szCs w:val="28"/>
        </w:rPr>
        <w:t>трудових</w:t>
      </w:r>
      <w:r w:rsidR="005C19F4">
        <w:rPr>
          <w:rFonts w:ascii="Times New Roman" w:hAnsi="Times New Roman" w:cs="Times New Roman"/>
          <w:sz w:val="28"/>
          <w:szCs w:val="28"/>
        </w:rPr>
        <w:t xml:space="preserve"> </w:t>
      </w:r>
      <w:r w:rsidR="00D15A38" w:rsidRPr="001E4AC5">
        <w:rPr>
          <w:rFonts w:ascii="Times New Roman" w:hAnsi="Times New Roman" w:cs="Times New Roman"/>
          <w:sz w:val="28"/>
          <w:szCs w:val="28"/>
        </w:rPr>
        <w:t>договорів</w:t>
      </w:r>
      <w:r w:rsidR="005C19F4">
        <w:rPr>
          <w:rFonts w:ascii="Times New Roman" w:hAnsi="Times New Roman" w:cs="Times New Roman"/>
          <w:sz w:val="28"/>
          <w:szCs w:val="28"/>
        </w:rPr>
        <w:t xml:space="preserve"> </w:t>
      </w:r>
      <w:r w:rsidR="00D15A38" w:rsidRPr="001E4AC5">
        <w:rPr>
          <w:rFonts w:ascii="Times New Roman" w:hAnsi="Times New Roman" w:cs="Times New Roman"/>
          <w:sz w:val="28"/>
          <w:szCs w:val="28"/>
        </w:rPr>
        <w:t>із</w:t>
      </w:r>
      <w:r w:rsidR="005C19F4">
        <w:rPr>
          <w:rFonts w:ascii="Times New Roman" w:hAnsi="Times New Roman" w:cs="Times New Roman"/>
          <w:sz w:val="28"/>
          <w:szCs w:val="28"/>
        </w:rPr>
        <w:t xml:space="preserve"> </w:t>
      </w:r>
      <w:r w:rsidR="00D15A38" w:rsidRPr="001E4AC5">
        <w:rPr>
          <w:rFonts w:ascii="Times New Roman" w:hAnsi="Times New Roman" w:cs="Times New Roman"/>
          <w:sz w:val="28"/>
          <w:szCs w:val="28"/>
        </w:rPr>
        <w:t>суб’єктами</w:t>
      </w:r>
      <w:r w:rsidR="005C19F4">
        <w:rPr>
          <w:rFonts w:ascii="Times New Roman" w:hAnsi="Times New Roman" w:cs="Times New Roman"/>
          <w:sz w:val="28"/>
          <w:szCs w:val="28"/>
        </w:rPr>
        <w:t xml:space="preserve"> </w:t>
      </w:r>
      <w:r w:rsidR="00D15A38" w:rsidRPr="001E4AC5">
        <w:rPr>
          <w:rFonts w:ascii="Times New Roman" w:hAnsi="Times New Roman" w:cs="Times New Roman"/>
          <w:sz w:val="28"/>
          <w:szCs w:val="28"/>
        </w:rPr>
        <w:t>державної</w:t>
      </w:r>
      <w:r w:rsidR="005C19F4">
        <w:rPr>
          <w:rFonts w:ascii="Times New Roman" w:hAnsi="Times New Roman" w:cs="Times New Roman"/>
          <w:sz w:val="28"/>
          <w:szCs w:val="28"/>
        </w:rPr>
        <w:t xml:space="preserve"> </w:t>
      </w:r>
      <w:r w:rsidR="00D15A38" w:rsidRPr="001E4AC5">
        <w:rPr>
          <w:rFonts w:ascii="Times New Roman" w:hAnsi="Times New Roman" w:cs="Times New Roman"/>
          <w:sz w:val="28"/>
          <w:szCs w:val="28"/>
        </w:rPr>
        <w:t>реєстрації, а також</w:t>
      </w:r>
      <w:r w:rsidR="005C19F4">
        <w:rPr>
          <w:rFonts w:ascii="Times New Roman" w:hAnsi="Times New Roman" w:cs="Times New Roman"/>
          <w:sz w:val="28"/>
          <w:szCs w:val="28"/>
        </w:rPr>
        <w:t xml:space="preserve"> </w:t>
      </w:r>
      <w:r w:rsidR="00D15A38" w:rsidRPr="001E4AC5">
        <w:rPr>
          <w:rFonts w:ascii="Times New Roman" w:hAnsi="Times New Roman" w:cs="Times New Roman"/>
          <w:sz w:val="28"/>
          <w:szCs w:val="28"/>
        </w:rPr>
        <w:t>щодо</w:t>
      </w:r>
      <w:r w:rsidR="005C19F4">
        <w:rPr>
          <w:rFonts w:ascii="Times New Roman" w:hAnsi="Times New Roman" w:cs="Times New Roman"/>
          <w:sz w:val="28"/>
          <w:szCs w:val="28"/>
        </w:rPr>
        <w:t xml:space="preserve"> </w:t>
      </w:r>
      <w:r w:rsidR="00D15A38" w:rsidRPr="001E4AC5">
        <w:rPr>
          <w:rFonts w:ascii="Times New Roman" w:hAnsi="Times New Roman" w:cs="Times New Roman"/>
          <w:sz w:val="28"/>
          <w:szCs w:val="28"/>
        </w:rPr>
        <w:t>державних</w:t>
      </w:r>
      <w:r w:rsidR="005C19F4">
        <w:rPr>
          <w:rFonts w:ascii="Times New Roman" w:hAnsi="Times New Roman" w:cs="Times New Roman"/>
          <w:sz w:val="28"/>
          <w:szCs w:val="28"/>
        </w:rPr>
        <w:t xml:space="preserve"> </w:t>
      </w:r>
      <w:r w:rsidR="00D15A38" w:rsidRPr="001E4AC5">
        <w:rPr>
          <w:rFonts w:ascii="Times New Roman" w:hAnsi="Times New Roman" w:cs="Times New Roman"/>
          <w:sz w:val="28"/>
          <w:szCs w:val="28"/>
        </w:rPr>
        <w:t>реєстраторів, стосовно</w:t>
      </w:r>
      <w:r w:rsidR="005C19F4">
        <w:rPr>
          <w:rFonts w:ascii="Times New Roman" w:hAnsi="Times New Roman" w:cs="Times New Roman"/>
          <w:sz w:val="28"/>
          <w:szCs w:val="28"/>
        </w:rPr>
        <w:t xml:space="preserve"> </w:t>
      </w:r>
      <w:r w:rsidR="00D15A38" w:rsidRPr="001E4AC5">
        <w:rPr>
          <w:rFonts w:ascii="Times New Roman" w:hAnsi="Times New Roman" w:cs="Times New Roman"/>
          <w:sz w:val="28"/>
          <w:szCs w:val="28"/>
        </w:rPr>
        <w:t>яких</w:t>
      </w:r>
      <w:r w:rsidR="005C19F4">
        <w:rPr>
          <w:rFonts w:ascii="Times New Roman" w:hAnsi="Times New Roman" w:cs="Times New Roman"/>
          <w:sz w:val="28"/>
          <w:szCs w:val="28"/>
        </w:rPr>
        <w:t xml:space="preserve"> </w:t>
      </w:r>
      <w:r w:rsidR="00D15A38" w:rsidRPr="001E4AC5">
        <w:rPr>
          <w:rFonts w:ascii="Times New Roman" w:hAnsi="Times New Roman" w:cs="Times New Roman"/>
          <w:sz w:val="28"/>
          <w:szCs w:val="28"/>
        </w:rPr>
        <w:t>Мін’юстом</w:t>
      </w:r>
      <w:r w:rsidR="005C19F4">
        <w:rPr>
          <w:rFonts w:ascii="Times New Roman" w:hAnsi="Times New Roman" w:cs="Times New Roman"/>
          <w:sz w:val="28"/>
          <w:szCs w:val="28"/>
        </w:rPr>
        <w:t xml:space="preserve"> </w:t>
      </w:r>
      <w:r w:rsidR="00D15A38" w:rsidRPr="001E4AC5">
        <w:rPr>
          <w:rFonts w:ascii="Times New Roman" w:hAnsi="Times New Roman" w:cs="Times New Roman"/>
          <w:sz w:val="28"/>
          <w:szCs w:val="28"/>
        </w:rPr>
        <w:t>прийнято</w:t>
      </w:r>
      <w:r w:rsidR="00987702">
        <w:rPr>
          <w:rFonts w:ascii="Times New Roman" w:hAnsi="Times New Roman" w:cs="Times New Roman"/>
          <w:sz w:val="28"/>
          <w:szCs w:val="28"/>
        </w:rPr>
        <w:t xml:space="preserve"> </w:t>
      </w:r>
      <w:r w:rsidR="00D15A38" w:rsidRPr="001E4AC5">
        <w:rPr>
          <w:rFonts w:ascii="Times New Roman" w:hAnsi="Times New Roman" w:cs="Times New Roman"/>
          <w:sz w:val="28"/>
          <w:szCs w:val="28"/>
        </w:rPr>
        <w:t>рішення про тимчасове</w:t>
      </w:r>
      <w:r w:rsidR="005C19F4">
        <w:rPr>
          <w:rFonts w:ascii="Times New Roman" w:hAnsi="Times New Roman" w:cs="Times New Roman"/>
          <w:sz w:val="28"/>
          <w:szCs w:val="28"/>
        </w:rPr>
        <w:t xml:space="preserve"> </w:t>
      </w:r>
      <w:r w:rsidR="00D15A38" w:rsidRPr="001E4AC5">
        <w:rPr>
          <w:rFonts w:ascii="Times New Roman" w:hAnsi="Times New Roman" w:cs="Times New Roman"/>
          <w:sz w:val="28"/>
          <w:szCs w:val="28"/>
        </w:rPr>
        <w:t>блокування доступу до Державного реєстру</w:t>
      </w:r>
      <w:r w:rsidR="005C19F4">
        <w:rPr>
          <w:rFonts w:ascii="Times New Roman" w:hAnsi="Times New Roman" w:cs="Times New Roman"/>
          <w:sz w:val="28"/>
          <w:szCs w:val="28"/>
        </w:rPr>
        <w:t xml:space="preserve"> </w:t>
      </w:r>
      <w:r w:rsidR="00D15A38" w:rsidRPr="001E4AC5">
        <w:rPr>
          <w:rFonts w:ascii="Times New Roman" w:hAnsi="Times New Roman" w:cs="Times New Roman"/>
          <w:sz w:val="28"/>
          <w:szCs w:val="28"/>
        </w:rPr>
        <w:t>речових прав на нерухоме</w:t>
      </w:r>
      <w:r w:rsidR="005C19F4">
        <w:rPr>
          <w:rFonts w:ascii="Times New Roman" w:hAnsi="Times New Roman" w:cs="Times New Roman"/>
          <w:sz w:val="28"/>
          <w:szCs w:val="28"/>
        </w:rPr>
        <w:t xml:space="preserve"> </w:t>
      </w:r>
      <w:r w:rsidR="00D15A38" w:rsidRPr="001E4AC5">
        <w:rPr>
          <w:rFonts w:ascii="Times New Roman" w:hAnsi="Times New Roman" w:cs="Times New Roman"/>
          <w:sz w:val="28"/>
          <w:szCs w:val="28"/>
        </w:rPr>
        <w:t>майно та/або</w:t>
      </w:r>
      <w:r w:rsidR="005C19F4">
        <w:rPr>
          <w:rFonts w:ascii="Times New Roman" w:hAnsi="Times New Roman" w:cs="Times New Roman"/>
          <w:sz w:val="28"/>
          <w:szCs w:val="28"/>
        </w:rPr>
        <w:t xml:space="preserve"> </w:t>
      </w:r>
      <w:r w:rsidR="00D15A38" w:rsidRPr="001E4AC5">
        <w:rPr>
          <w:rFonts w:ascii="Times New Roman" w:hAnsi="Times New Roman" w:cs="Times New Roman"/>
          <w:sz w:val="28"/>
          <w:szCs w:val="28"/>
        </w:rPr>
        <w:t>Єдиного державного реєстру</w:t>
      </w:r>
      <w:r w:rsidR="005C19F4">
        <w:rPr>
          <w:rFonts w:ascii="Times New Roman" w:hAnsi="Times New Roman" w:cs="Times New Roman"/>
          <w:sz w:val="28"/>
          <w:szCs w:val="28"/>
        </w:rPr>
        <w:t xml:space="preserve"> </w:t>
      </w:r>
      <w:r w:rsidR="00D15A38" w:rsidRPr="001E4AC5">
        <w:rPr>
          <w:rFonts w:ascii="Times New Roman" w:hAnsi="Times New Roman" w:cs="Times New Roman"/>
          <w:sz w:val="28"/>
          <w:szCs w:val="28"/>
        </w:rPr>
        <w:t>юридичних</w:t>
      </w:r>
      <w:r w:rsidR="005C19F4">
        <w:rPr>
          <w:rFonts w:ascii="Times New Roman" w:hAnsi="Times New Roman" w:cs="Times New Roman"/>
          <w:sz w:val="28"/>
          <w:szCs w:val="28"/>
        </w:rPr>
        <w:t xml:space="preserve"> </w:t>
      </w:r>
      <w:r w:rsidR="00D15A38" w:rsidRPr="001E4AC5">
        <w:rPr>
          <w:rFonts w:ascii="Times New Roman" w:hAnsi="Times New Roman" w:cs="Times New Roman"/>
          <w:sz w:val="28"/>
          <w:szCs w:val="28"/>
        </w:rPr>
        <w:t>осіб, фізичних</w:t>
      </w:r>
      <w:r w:rsidR="005C19F4">
        <w:rPr>
          <w:rFonts w:ascii="Times New Roman" w:hAnsi="Times New Roman" w:cs="Times New Roman"/>
          <w:sz w:val="28"/>
          <w:szCs w:val="28"/>
        </w:rPr>
        <w:t xml:space="preserve"> </w:t>
      </w:r>
      <w:r w:rsidR="00D15A38" w:rsidRPr="001E4AC5">
        <w:rPr>
          <w:rFonts w:ascii="Times New Roman" w:hAnsi="Times New Roman" w:cs="Times New Roman"/>
          <w:sz w:val="28"/>
          <w:szCs w:val="28"/>
        </w:rPr>
        <w:t>осіб – підприємців та громадських</w:t>
      </w:r>
      <w:r w:rsidR="005C19F4">
        <w:rPr>
          <w:rFonts w:ascii="Times New Roman" w:hAnsi="Times New Roman" w:cs="Times New Roman"/>
          <w:sz w:val="28"/>
          <w:szCs w:val="28"/>
        </w:rPr>
        <w:t xml:space="preserve"> </w:t>
      </w:r>
      <w:r w:rsidR="00D15A38" w:rsidRPr="001E4AC5">
        <w:rPr>
          <w:rFonts w:ascii="Times New Roman" w:hAnsi="Times New Roman" w:cs="Times New Roman"/>
          <w:sz w:val="28"/>
          <w:szCs w:val="28"/>
        </w:rPr>
        <w:t>формувань (далі – реєстри), перед відновленням</w:t>
      </w:r>
      <w:r w:rsidR="005C19F4">
        <w:rPr>
          <w:rFonts w:ascii="Times New Roman" w:hAnsi="Times New Roman" w:cs="Times New Roman"/>
          <w:sz w:val="28"/>
          <w:szCs w:val="28"/>
        </w:rPr>
        <w:t xml:space="preserve"> </w:t>
      </w:r>
      <w:r w:rsidR="00D15A38" w:rsidRPr="001E4AC5">
        <w:rPr>
          <w:rFonts w:ascii="Times New Roman" w:hAnsi="Times New Roman" w:cs="Times New Roman"/>
          <w:sz w:val="28"/>
          <w:szCs w:val="28"/>
        </w:rPr>
        <w:t>їм доступу до відповідного</w:t>
      </w:r>
      <w:r w:rsidR="005C19F4">
        <w:rPr>
          <w:rFonts w:ascii="Times New Roman" w:hAnsi="Times New Roman" w:cs="Times New Roman"/>
          <w:sz w:val="28"/>
          <w:szCs w:val="28"/>
        </w:rPr>
        <w:t xml:space="preserve"> </w:t>
      </w:r>
      <w:r w:rsidR="00D15A38" w:rsidRPr="001E4AC5">
        <w:rPr>
          <w:rFonts w:ascii="Times New Roman" w:hAnsi="Times New Roman" w:cs="Times New Roman"/>
          <w:sz w:val="28"/>
          <w:szCs w:val="28"/>
        </w:rPr>
        <w:t>Реєстру.</w:t>
      </w:r>
    </w:p>
    <w:p w:rsidR="00D15A38" w:rsidRPr="001E4AC5" w:rsidRDefault="00E97B57" w:rsidP="001E4AC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AC5">
        <w:rPr>
          <w:rFonts w:ascii="Times New Roman" w:hAnsi="Times New Roman" w:cs="Times New Roman"/>
          <w:sz w:val="28"/>
          <w:szCs w:val="28"/>
        </w:rPr>
        <w:t>В</w:t>
      </w:r>
      <w:r w:rsidR="00D15A38" w:rsidRPr="001E4AC5">
        <w:rPr>
          <w:rFonts w:ascii="Times New Roman" w:hAnsi="Times New Roman" w:cs="Times New Roman"/>
          <w:sz w:val="28"/>
          <w:szCs w:val="28"/>
        </w:rPr>
        <w:t>ідповідно до статті 58 Конституції</w:t>
      </w:r>
      <w:r w:rsidR="005C19F4">
        <w:rPr>
          <w:rFonts w:ascii="Times New Roman" w:hAnsi="Times New Roman" w:cs="Times New Roman"/>
          <w:sz w:val="28"/>
          <w:szCs w:val="28"/>
        </w:rPr>
        <w:t xml:space="preserve"> </w:t>
      </w:r>
      <w:r w:rsidR="00D15A38" w:rsidRPr="001E4AC5">
        <w:rPr>
          <w:rFonts w:ascii="Times New Roman" w:hAnsi="Times New Roman" w:cs="Times New Roman"/>
          <w:sz w:val="28"/>
          <w:szCs w:val="28"/>
        </w:rPr>
        <w:t>України</w:t>
      </w:r>
      <w:r w:rsidR="005C19F4">
        <w:rPr>
          <w:rFonts w:ascii="Times New Roman" w:hAnsi="Times New Roman" w:cs="Times New Roman"/>
          <w:sz w:val="28"/>
          <w:szCs w:val="28"/>
        </w:rPr>
        <w:t xml:space="preserve"> </w:t>
      </w:r>
      <w:r w:rsidR="00D15A38" w:rsidRPr="001E4AC5">
        <w:rPr>
          <w:rFonts w:ascii="Times New Roman" w:hAnsi="Times New Roman" w:cs="Times New Roman"/>
          <w:sz w:val="28"/>
          <w:szCs w:val="28"/>
        </w:rPr>
        <w:t xml:space="preserve">закони та інші </w:t>
      </w:r>
      <w:proofErr w:type="spellStart"/>
      <w:r w:rsidR="00D15A38" w:rsidRPr="001E4AC5">
        <w:rPr>
          <w:rFonts w:ascii="Times New Roman" w:hAnsi="Times New Roman" w:cs="Times New Roman"/>
          <w:sz w:val="28"/>
          <w:szCs w:val="28"/>
        </w:rPr>
        <w:t>нормативно–правові</w:t>
      </w:r>
      <w:proofErr w:type="spellEnd"/>
      <w:r w:rsidR="005C19F4">
        <w:rPr>
          <w:rFonts w:ascii="Times New Roman" w:hAnsi="Times New Roman" w:cs="Times New Roman"/>
          <w:sz w:val="28"/>
          <w:szCs w:val="28"/>
        </w:rPr>
        <w:t xml:space="preserve"> </w:t>
      </w:r>
      <w:r w:rsidR="00D15A38" w:rsidRPr="001E4AC5">
        <w:rPr>
          <w:rFonts w:ascii="Times New Roman" w:hAnsi="Times New Roman" w:cs="Times New Roman"/>
          <w:sz w:val="28"/>
          <w:szCs w:val="28"/>
        </w:rPr>
        <w:t>акти не мають</w:t>
      </w:r>
      <w:r w:rsidR="005C19F4">
        <w:rPr>
          <w:rFonts w:ascii="Times New Roman" w:hAnsi="Times New Roman" w:cs="Times New Roman"/>
          <w:sz w:val="28"/>
          <w:szCs w:val="28"/>
        </w:rPr>
        <w:t xml:space="preserve"> </w:t>
      </w:r>
      <w:r w:rsidR="00D15A38" w:rsidRPr="001E4AC5">
        <w:rPr>
          <w:rFonts w:ascii="Times New Roman" w:hAnsi="Times New Roman" w:cs="Times New Roman"/>
          <w:sz w:val="28"/>
          <w:szCs w:val="28"/>
        </w:rPr>
        <w:t>зворотної</w:t>
      </w:r>
      <w:r w:rsidR="005C19F4">
        <w:rPr>
          <w:rFonts w:ascii="Times New Roman" w:hAnsi="Times New Roman" w:cs="Times New Roman"/>
          <w:sz w:val="28"/>
          <w:szCs w:val="28"/>
        </w:rPr>
        <w:t xml:space="preserve"> </w:t>
      </w:r>
      <w:r w:rsidR="00D15A38" w:rsidRPr="001E4AC5">
        <w:rPr>
          <w:rFonts w:ascii="Times New Roman" w:hAnsi="Times New Roman" w:cs="Times New Roman"/>
          <w:sz w:val="28"/>
          <w:szCs w:val="28"/>
        </w:rPr>
        <w:t>дії в часі, а отже визначення</w:t>
      </w:r>
      <w:r w:rsidR="005C19F4">
        <w:rPr>
          <w:rFonts w:ascii="Times New Roman" w:hAnsi="Times New Roman" w:cs="Times New Roman"/>
          <w:sz w:val="28"/>
          <w:szCs w:val="28"/>
        </w:rPr>
        <w:t xml:space="preserve"> </w:t>
      </w:r>
      <w:r w:rsidR="00D15A38" w:rsidRPr="001E4AC5">
        <w:rPr>
          <w:rFonts w:ascii="Times New Roman" w:hAnsi="Times New Roman" w:cs="Times New Roman"/>
          <w:sz w:val="28"/>
          <w:szCs w:val="28"/>
        </w:rPr>
        <w:t>професійної</w:t>
      </w:r>
      <w:r w:rsidR="005C19F4">
        <w:rPr>
          <w:rFonts w:ascii="Times New Roman" w:hAnsi="Times New Roman" w:cs="Times New Roman"/>
          <w:sz w:val="28"/>
          <w:szCs w:val="28"/>
        </w:rPr>
        <w:t xml:space="preserve"> </w:t>
      </w:r>
      <w:r w:rsidR="00D15A38" w:rsidRPr="001E4AC5">
        <w:rPr>
          <w:rFonts w:ascii="Times New Roman" w:hAnsi="Times New Roman" w:cs="Times New Roman"/>
          <w:sz w:val="28"/>
          <w:szCs w:val="28"/>
        </w:rPr>
        <w:t>компетентності</w:t>
      </w:r>
      <w:r w:rsidR="005C19F4">
        <w:rPr>
          <w:rFonts w:ascii="Times New Roman" w:hAnsi="Times New Roman" w:cs="Times New Roman"/>
          <w:sz w:val="28"/>
          <w:szCs w:val="28"/>
        </w:rPr>
        <w:t xml:space="preserve"> </w:t>
      </w:r>
      <w:r w:rsidR="00D15A38" w:rsidRPr="001E4AC5">
        <w:rPr>
          <w:rFonts w:ascii="Times New Roman" w:hAnsi="Times New Roman" w:cs="Times New Roman"/>
          <w:sz w:val="28"/>
          <w:szCs w:val="28"/>
        </w:rPr>
        <w:t>щодо</w:t>
      </w:r>
      <w:r w:rsidR="005C19F4">
        <w:rPr>
          <w:rFonts w:ascii="Times New Roman" w:hAnsi="Times New Roman" w:cs="Times New Roman"/>
          <w:sz w:val="28"/>
          <w:szCs w:val="28"/>
        </w:rPr>
        <w:t xml:space="preserve"> </w:t>
      </w:r>
      <w:r w:rsidR="00D15A38" w:rsidRPr="001E4AC5">
        <w:rPr>
          <w:rFonts w:ascii="Times New Roman" w:hAnsi="Times New Roman" w:cs="Times New Roman"/>
          <w:sz w:val="28"/>
          <w:szCs w:val="28"/>
        </w:rPr>
        <w:t>осіб, призначених на посади до 01 січня 2019 року, не проводиться. Доступ таких користувачів до реєстрів</w:t>
      </w:r>
      <w:r w:rsidR="005C19F4">
        <w:rPr>
          <w:rFonts w:ascii="Times New Roman" w:hAnsi="Times New Roman" w:cs="Times New Roman"/>
          <w:sz w:val="28"/>
          <w:szCs w:val="28"/>
        </w:rPr>
        <w:t xml:space="preserve"> </w:t>
      </w:r>
      <w:r w:rsidR="00D15A38" w:rsidRPr="001E4AC5">
        <w:rPr>
          <w:rFonts w:ascii="Times New Roman" w:hAnsi="Times New Roman" w:cs="Times New Roman"/>
          <w:sz w:val="28"/>
          <w:szCs w:val="28"/>
        </w:rPr>
        <w:t>здійснюється за загальним правилом без надання</w:t>
      </w:r>
      <w:r w:rsidR="005C19F4">
        <w:rPr>
          <w:rFonts w:ascii="Times New Roman" w:hAnsi="Times New Roman" w:cs="Times New Roman"/>
          <w:sz w:val="28"/>
          <w:szCs w:val="28"/>
        </w:rPr>
        <w:t xml:space="preserve"> </w:t>
      </w:r>
      <w:r w:rsidR="00D15A38" w:rsidRPr="001E4AC5">
        <w:rPr>
          <w:rFonts w:ascii="Times New Roman" w:hAnsi="Times New Roman" w:cs="Times New Roman"/>
          <w:sz w:val="28"/>
          <w:szCs w:val="28"/>
        </w:rPr>
        <w:t>відповідного</w:t>
      </w:r>
      <w:r w:rsidR="005C19F4">
        <w:rPr>
          <w:rFonts w:ascii="Times New Roman" w:hAnsi="Times New Roman" w:cs="Times New Roman"/>
          <w:sz w:val="28"/>
          <w:szCs w:val="28"/>
        </w:rPr>
        <w:t xml:space="preserve"> </w:t>
      </w:r>
      <w:r w:rsidR="00D15A38" w:rsidRPr="001E4AC5">
        <w:rPr>
          <w:rFonts w:ascii="Times New Roman" w:hAnsi="Times New Roman" w:cs="Times New Roman"/>
          <w:sz w:val="28"/>
          <w:szCs w:val="28"/>
        </w:rPr>
        <w:t>сертифіката.</w:t>
      </w:r>
      <w:r w:rsidRPr="001E4AC5">
        <w:rPr>
          <w:rFonts w:ascii="Times New Roman" w:hAnsi="Times New Roman" w:cs="Times New Roman"/>
          <w:sz w:val="28"/>
          <w:szCs w:val="28"/>
        </w:rPr>
        <w:t xml:space="preserve"> Н</w:t>
      </w:r>
      <w:r w:rsidR="00D15A38" w:rsidRPr="001E4AC5">
        <w:rPr>
          <w:rFonts w:ascii="Times New Roman" w:hAnsi="Times New Roman" w:cs="Times New Roman"/>
          <w:sz w:val="28"/>
          <w:szCs w:val="28"/>
        </w:rPr>
        <w:t xml:space="preserve">е проводиться </w:t>
      </w:r>
      <w:r w:rsidRPr="001E4AC5">
        <w:rPr>
          <w:rFonts w:ascii="Times New Roman" w:hAnsi="Times New Roman" w:cs="Times New Roman"/>
          <w:sz w:val="28"/>
          <w:szCs w:val="28"/>
        </w:rPr>
        <w:t>визначення</w:t>
      </w:r>
      <w:r w:rsidR="005C19F4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професійної</w:t>
      </w:r>
      <w:r w:rsidR="005C19F4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компетентності</w:t>
      </w:r>
      <w:r w:rsidR="005C19F4">
        <w:rPr>
          <w:rFonts w:ascii="Times New Roman" w:hAnsi="Times New Roman" w:cs="Times New Roman"/>
          <w:sz w:val="28"/>
          <w:szCs w:val="28"/>
        </w:rPr>
        <w:t xml:space="preserve"> </w:t>
      </w:r>
      <w:r w:rsidR="00D15A38" w:rsidRPr="001E4AC5">
        <w:rPr>
          <w:rFonts w:ascii="Times New Roman" w:hAnsi="Times New Roman" w:cs="Times New Roman"/>
          <w:sz w:val="28"/>
          <w:szCs w:val="28"/>
        </w:rPr>
        <w:t>щодо</w:t>
      </w:r>
      <w:r w:rsidR="005C19F4">
        <w:rPr>
          <w:rFonts w:ascii="Times New Roman" w:hAnsi="Times New Roman" w:cs="Times New Roman"/>
          <w:sz w:val="28"/>
          <w:szCs w:val="28"/>
        </w:rPr>
        <w:t xml:space="preserve"> </w:t>
      </w:r>
      <w:r w:rsidR="00D15A38" w:rsidRPr="001E4AC5">
        <w:rPr>
          <w:rFonts w:ascii="Times New Roman" w:hAnsi="Times New Roman" w:cs="Times New Roman"/>
          <w:sz w:val="28"/>
          <w:szCs w:val="28"/>
        </w:rPr>
        <w:t>осіб, які</w:t>
      </w:r>
      <w:r w:rsidR="005C19F4">
        <w:rPr>
          <w:rFonts w:ascii="Times New Roman" w:hAnsi="Times New Roman" w:cs="Times New Roman"/>
          <w:sz w:val="28"/>
          <w:szCs w:val="28"/>
        </w:rPr>
        <w:t xml:space="preserve"> </w:t>
      </w:r>
      <w:r w:rsidR="00D15A38" w:rsidRPr="001E4AC5">
        <w:rPr>
          <w:rFonts w:ascii="Times New Roman" w:hAnsi="Times New Roman" w:cs="Times New Roman"/>
          <w:sz w:val="28"/>
          <w:szCs w:val="28"/>
        </w:rPr>
        <w:t>призначаються на посади державних</w:t>
      </w:r>
      <w:r w:rsidR="005C19F4">
        <w:rPr>
          <w:rFonts w:ascii="Times New Roman" w:hAnsi="Times New Roman" w:cs="Times New Roman"/>
          <w:sz w:val="28"/>
          <w:szCs w:val="28"/>
        </w:rPr>
        <w:t xml:space="preserve"> </w:t>
      </w:r>
      <w:r w:rsidR="00D15A38" w:rsidRPr="001E4AC5">
        <w:rPr>
          <w:rFonts w:ascii="Times New Roman" w:hAnsi="Times New Roman" w:cs="Times New Roman"/>
          <w:sz w:val="28"/>
          <w:szCs w:val="28"/>
        </w:rPr>
        <w:t>нотаріусів</w:t>
      </w:r>
      <w:r w:rsidR="005C19F4">
        <w:rPr>
          <w:rFonts w:ascii="Times New Roman" w:hAnsi="Times New Roman" w:cs="Times New Roman"/>
          <w:sz w:val="28"/>
          <w:szCs w:val="28"/>
        </w:rPr>
        <w:t xml:space="preserve"> </w:t>
      </w:r>
      <w:r w:rsidR="00D15A38" w:rsidRPr="001E4AC5">
        <w:rPr>
          <w:rFonts w:ascii="Times New Roman" w:hAnsi="Times New Roman" w:cs="Times New Roman"/>
          <w:sz w:val="28"/>
          <w:szCs w:val="28"/>
        </w:rPr>
        <w:t>або</w:t>
      </w:r>
      <w:r w:rsidR="005C19F4">
        <w:rPr>
          <w:rFonts w:ascii="Times New Roman" w:hAnsi="Times New Roman" w:cs="Times New Roman"/>
          <w:sz w:val="28"/>
          <w:szCs w:val="28"/>
        </w:rPr>
        <w:t xml:space="preserve"> </w:t>
      </w:r>
      <w:r w:rsidR="00D15A38" w:rsidRPr="001E4AC5">
        <w:rPr>
          <w:rFonts w:ascii="Times New Roman" w:hAnsi="Times New Roman" w:cs="Times New Roman"/>
          <w:sz w:val="28"/>
          <w:szCs w:val="28"/>
        </w:rPr>
        <w:t>мають на меті</w:t>
      </w:r>
      <w:r w:rsidR="005C19F4">
        <w:rPr>
          <w:rFonts w:ascii="Times New Roman" w:hAnsi="Times New Roman" w:cs="Times New Roman"/>
          <w:sz w:val="28"/>
          <w:szCs w:val="28"/>
        </w:rPr>
        <w:t xml:space="preserve">  </w:t>
      </w:r>
      <w:r w:rsidR="00D15A38" w:rsidRPr="001E4AC5">
        <w:rPr>
          <w:rFonts w:ascii="Times New Roman" w:hAnsi="Times New Roman" w:cs="Times New Roman"/>
          <w:sz w:val="28"/>
          <w:szCs w:val="28"/>
        </w:rPr>
        <w:t>здійснювати</w:t>
      </w:r>
      <w:r w:rsidR="005C19F4">
        <w:rPr>
          <w:rFonts w:ascii="Times New Roman" w:hAnsi="Times New Roman" w:cs="Times New Roman"/>
          <w:sz w:val="28"/>
          <w:szCs w:val="28"/>
        </w:rPr>
        <w:t xml:space="preserve"> </w:t>
      </w:r>
      <w:r w:rsidR="00D15A38" w:rsidRPr="001E4AC5">
        <w:rPr>
          <w:rFonts w:ascii="Times New Roman" w:hAnsi="Times New Roman" w:cs="Times New Roman"/>
          <w:sz w:val="28"/>
          <w:szCs w:val="28"/>
        </w:rPr>
        <w:t>приватну</w:t>
      </w:r>
      <w:r w:rsidR="005C19F4">
        <w:rPr>
          <w:rFonts w:ascii="Times New Roman" w:hAnsi="Times New Roman" w:cs="Times New Roman"/>
          <w:sz w:val="28"/>
          <w:szCs w:val="28"/>
        </w:rPr>
        <w:t xml:space="preserve"> </w:t>
      </w:r>
      <w:r w:rsidR="00D15A38" w:rsidRPr="001E4AC5">
        <w:rPr>
          <w:rFonts w:ascii="Times New Roman" w:hAnsi="Times New Roman" w:cs="Times New Roman"/>
          <w:sz w:val="28"/>
          <w:szCs w:val="28"/>
        </w:rPr>
        <w:t>нотаріальну</w:t>
      </w:r>
      <w:r w:rsidR="005C19F4">
        <w:rPr>
          <w:rFonts w:ascii="Times New Roman" w:hAnsi="Times New Roman" w:cs="Times New Roman"/>
          <w:sz w:val="28"/>
          <w:szCs w:val="28"/>
        </w:rPr>
        <w:t xml:space="preserve"> </w:t>
      </w:r>
      <w:r w:rsidR="00D15A38" w:rsidRPr="001E4AC5">
        <w:rPr>
          <w:rFonts w:ascii="Times New Roman" w:hAnsi="Times New Roman" w:cs="Times New Roman"/>
          <w:sz w:val="28"/>
          <w:szCs w:val="28"/>
        </w:rPr>
        <w:t>діяльність, оскільки</w:t>
      </w:r>
      <w:r w:rsidR="005C19F4">
        <w:rPr>
          <w:rFonts w:ascii="Times New Roman" w:hAnsi="Times New Roman" w:cs="Times New Roman"/>
          <w:sz w:val="28"/>
          <w:szCs w:val="28"/>
        </w:rPr>
        <w:t xml:space="preserve"> </w:t>
      </w:r>
      <w:r w:rsidR="00D15A38" w:rsidRPr="001E4AC5">
        <w:rPr>
          <w:rFonts w:ascii="Times New Roman" w:hAnsi="Times New Roman" w:cs="Times New Roman"/>
          <w:sz w:val="28"/>
          <w:szCs w:val="28"/>
        </w:rPr>
        <w:t>їх</w:t>
      </w:r>
      <w:r w:rsidR="005C19F4">
        <w:rPr>
          <w:rFonts w:ascii="Times New Roman" w:hAnsi="Times New Roman" w:cs="Times New Roman"/>
          <w:sz w:val="28"/>
          <w:szCs w:val="28"/>
        </w:rPr>
        <w:t xml:space="preserve"> </w:t>
      </w:r>
      <w:r w:rsidR="00D15A38" w:rsidRPr="001E4AC5">
        <w:rPr>
          <w:rFonts w:ascii="Times New Roman" w:hAnsi="Times New Roman" w:cs="Times New Roman"/>
          <w:sz w:val="28"/>
          <w:szCs w:val="28"/>
        </w:rPr>
        <w:t>кваліфікація</w:t>
      </w:r>
      <w:r w:rsidR="005C19F4">
        <w:rPr>
          <w:rFonts w:ascii="Times New Roman" w:hAnsi="Times New Roman" w:cs="Times New Roman"/>
          <w:sz w:val="28"/>
          <w:szCs w:val="28"/>
        </w:rPr>
        <w:t xml:space="preserve"> </w:t>
      </w:r>
      <w:r w:rsidR="00D15A38" w:rsidRPr="001E4AC5">
        <w:rPr>
          <w:rFonts w:ascii="Times New Roman" w:hAnsi="Times New Roman" w:cs="Times New Roman"/>
          <w:sz w:val="28"/>
          <w:szCs w:val="28"/>
        </w:rPr>
        <w:t>вже</w:t>
      </w:r>
      <w:r w:rsidR="005C19F4">
        <w:rPr>
          <w:rFonts w:ascii="Times New Roman" w:hAnsi="Times New Roman" w:cs="Times New Roman"/>
          <w:sz w:val="28"/>
          <w:szCs w:val="28"/>
        </w:rPr>
        <w:t xml:space="preserve"> </w:t>
      </w:r>
      <w:r w:rsidR="00D15A38" w:rsidRPr="001E4AC5">
        <w:rPr>
          <w:rFonts w:ascii="Times New Roman" w:hAnsi="Times New Roman" w:cs="Times New Roman"/>
          <w:sz w:val="28"/>
          <w:szCs w:val="28"/>
        </w:rPr>
        <w:t>перевірена</w:t>
      </w:r>
      <w:r w:rsidR="005C19F4">
        <w:rPr>
          <w:rFonts w:ascii="Times New Roman" w:hAnsi="Times New Roman" w:cs="Times New Roman"/>
          <w:sz w:val="28"/>
          <w:szCs w:val="28"/>
        </w:rPr>
        <w:t xml:space="preserve"> </w:t>
      </w:r>
      <w:r w:rsidR="00D15A38" w:rsidRPr="001E4AC5">
        <w:rPr>
          <w:rFonts w:ascii="Times New Roman" w:hAnsi="Times New Roman" w:cs="Times New Roman"/>
          <w:sz w:val="28"/>
          <w:szCs w:val="28"/>
        </w:rPr>
        <w:t>під час складання</w:t>
      </w:r>
      <w:r w:rsidR="005C19F4">
        <w:rPr>
          <w:rFonts w:ascii="Times New Roman" w:hAnsi="Times New Roman" w:cs="Times New Roman"/>
          <w:sz w:val="28"/>
          <w:szCs w:val="28"/>
        </w:rPr>
        <w:t xml:space="preserve"> </w:t>
      </w:r>
      <w:r w:rsidR="00D15A38" w:rsidRPr="001E4AC5">
        <w:rPr>
          <w:rFonts w:ascii="Times New Roman" w:hAnsi="Times New Roman" w:cs="Times New Roman"/>
          <w:sz w:val="28"/>
          <w:szCs w:val="28"/>
        </w:rPr>
        <w:t>кваліфікаційного</w:t>
      </w:r>
      <w:r w:rsidR="005C19F4">
        <w:rPr>
          <w:rFonts w:ascii="Times New Roman" w:hAnsi="Times New Roman" w:cs="Times New Roman"/>
          <w:sz w:val="28"/>
          <w:szCs w:val="28"/>
        </w:rPr>
        <w:t xml:space="preserve"> </w:t>
      </w:r>
      <w:r w:rsidR="00D15A38" w:rsidRPr="001E4AC5">
        <w:rPr>
          <w:rFonts w:ascii="Times New Roman" w:hAnsi="Times New Roman" w:cs="Times New Roman"/>
          <w:sz w:val="28"/>
          <w:szCs w:val="28"/>
        </w:rPr>
        <w:t>іспиту та підтверджується</w:t>
      </w:r>
      <w:r w:rsidR="005C19F4">
        <w:rPr>
          <w:rFonts w:ascii="Times New Roman" w:hAnsi="Times New Roman" w:cs="Times New Roman"/>
          <w:sz w:val="28"/>
          <w:szCs w:val="28"/>
        </w:rPr>
        <w:t xml:space="preserve"> </w:t>
      </w:r>
      <w:r w:rsidR="00D15A38" w:rsidRPr="001E4AC5">
        <w:rPr>
          <w:rFonts w:ascii="Times New Roman" w:hAnsi="Times New Roman" w:cs="Times New Roman"/>
          <w:sz w:val="28"/>
          <w:szCs w:val="28"/>
        </w:rPr>
        <w:t>свідоцтвом про право на зайняття</w:t>
      </w:r>
      <w:r w:rsidR="005C19F4">
        <w:rPr>
          <w:rFonts w:ascii="Times New Roman" w:hAnsi="Times New Roman" w:cs="Times New Roman"/>
          <w:sz w:val="28"/>
          <w:szCs w:val="28"/>
        </w:rPr>
        <w:t xml:space="preserve"> </w:t>
      </w:r>
      <w:r w:rsidR="00D15A38" w:rsidRPr="001E4AC5">
        <w:rPr>
          <w:rFonts w:ascii="Times New Roman" w:hAnsi="Times New Roman" w:cs="Times New Roman"/>
          <w:sz w:val="28"/>
          <w:szCs w:val="28"/>
        </w:rPr>
        <w:t>нотаріальною</w:t>
      </w:r>
      <w:r w:rsidR="005C19F4">
        <w:rPr>
          <w:rFonts w:ascii="Times New Roman" w:hAnsi="Times New Roman" w:cs="Times New Roman"/>
          <w:sz w:val="28"/>
          <w:szCs w:val="28"/>
        </w:rPr>
        <w:t xml:space="preserve"> </w:t>
      </w:r>
      <w:r w:rsidR="00D15A38" w:rsidRPr="001E4AC5">
        <w:rPr>
          <w:rFonts w:ascii="Times New Roman" w:hAnsi="Times New Roman" w:cs="Times New Roman"/>
          <w:sz w:val="28"/>
          <w:szCs w:val="28"/>
        </w:rPr>
        <w:t>діяльністю.</w:t>
      </w:r>
      <w:r w:rsidR="005C19F4">
        <w:rPr>
          <w:rFonts w:ascii="Times New Roman" w:hAnsi="Times New Roman" w:cs="Times New Roman"/>
          <w:sz w:val="28"/>
          <w:szCs w:val="28"/>
        </w:rPr>
        <w:t xml:space="preserve"> </w:t>
      </w:r>
      <w:r w:rsidR="00D15A38" w:rsidRPr="001E4AC5">
        <w:rPr>
          <w:rFonts w:ascii="Times New Roman" w:hAnsi="Times New Roman" w:cs="Times New Roman"/>
          <w:sz w:val="28"/>
          <w:szCs w:val="28"/>
        </w:rPr>
        <w:t>Водночас дія</w:t>
      </w:r>
      <w:r w:rsidR="005C19F4">
        <w:rPr>
          <w:rFonts w:ascii="Times New Roman" w:hAnsi="Times New Roman" w:cs="Times New Roman"/>
          <w:sz w:val="28"/>
          <w:szCs w:val="28"/>
        </w:rPr>
        <w:t xml:space="preserve"> </w:t>
      </w:r>
      <w:r w:rsidR="00D15A38" w:rsidRPr="001E4AC5">
        <w:rPr>
          <w:rFonts w:ascii="Times New Roman" w:hAnsi="Times New Roman" w:cs="Times New Roman"/>
          <w:sz w:val="28"/>
          <w:szCs w:val="28"/>
        </w:rPr>
        <w:t>постанови та наказу поширюється на користувачів (у тому числі</w:t>
      </w:r>
      <w:r w:rsidR="005C19F4">
        <w:rPr>
          <w:rFonts w:ascii="Times New Roman" w:hAnsi="Times New Roman" w:cs="Times New Roman"/>
          <w:sz w:val="28"/>
          <w:szCs w:val="28"/>
        </w:rPr>
        <w:t xml:space="preserve"> </w:t>
      </w:r>
      <w:r w:rsidR="00D15A38" w:rsidRPr="001E4AC5">
        <w:rPr>
          <w:rFonts w:ascii="Times New Roman" w:hAnsi="Times New Roman" w:cs="Times New Roman"/>
          <w:sz w:val="28"/>
          <w:szCs w:val="28"/>
        </w:rPr>
        <w:t>нотаріусів), щодо</w:t>
      </w:r>
      <w:r w:rsidR="005C19F4">
        <w:rPr>
          <w:rFonts w:ascii="Times New Roman" w:hAnsi="Times New Roman" w:cs="Times New Roman"/>
          <w:sz w:val="28"/>
          <w:szCs w:val="28"/>
        </w:rPr>
        <w:t xml:space="preserve"> </w:t>
      </w:r>
      <w:r w:rsidR="00D15A38" w:rsidRPr="001E4AC5">
        <w:rPr>
          <w:rFonts w:ascii="Times New Roman" w:hAnsi="Times New Roman" w:cs="Times New Roman"/>
          <w:sz w:val="28"/>
          <w:szCs w:val="28"/>
        </w:rPr>
        <w:t>яких</w:t>
      </w:r>
      <w:r w:rsidR="005C19F4">
        <w:rPr>
          <w:rFonts w:ascii="Times New Roman" w:hAnsi="Times New Roman" w:cs="Times New Roman"/>
          <w:sz w:val="28"/>
          <w:szCs w:val="28"/>
        </w:rPr>
        <w:t xml:space="preserve"> </w:t>
      </w:r>
      <w:r w:rsidR="00D15A38" w:rsidRPr="001E4AC5">
        <w:rPr>
          <w:rFonts w:ascii="Times New Roman" w:hAnsi="Times New Roman" w:cs="Times New Roman"/>
          <w:sz w:val="28"/>
          <w:szCs w:val="28"/>
        </w:rPr>
        <w:t>приймалось</w:t>
      </w:r>
      <w:r w:rsidR="005C19F4">
        <w:rPr>
          <w:rFonts w:ascii="Times New Roman" w:hAnsi="Times New Roman" w:cs="Times New Roman"/>
          <w:sz w:val="28"/>
          <w:szCs w:val="28"/>
        </w:rPr>
        <w:t xml:space="preserve"> </w:t>
      </w:r>
      <w:r w:rsidR="00D15A38" w:rsidRPr="001E4AC5">
        <w:rPr>
          <w:rFonts w:ascii="Times New Roman" w:hAnsi="Times New Roman" w:cs="Times New Roman"/>
          <w:sz w:val="28"/>
          <w:szCs w:val="28"/>
        </w:rPr>
        <w:t>рішення про тимчасове</w:t>
      </w:r>
      <w:r w:rsidR="005C19F4">
        <w:rPr>
          <w:rFonts w:ascii="Times New Roman" w:hAnsi="Times New Roman" w:cs="Times New Roman"/>
          <w:sz w:val="28"/>
          <w:szCs w:val="28"/>
        </w:rPr>
        <w:t xml:space="preserve"> </w:t>
      </w:r>
      <w:r w:rsidR="00D15A38" w:rsidRPr="001E4AC5">
        <w:rPr>
          <w:rFonts w:ascii="Times New Roman" w:hAnsi="Times New Roman" w:cs="Times New Roman"/>
          <w:sz w:val="28"/>
          <w:szCs w:val="28"/>
        </w:rPr>
        <w:t>блокування доступу до реєстрів, у разі</w:t>
      </w:r>
      <w:r w:rsidR="005C19F4">
        <w:rPr>
          <w:rFonts w:ascii="Times New Roman" w:hAnsi="Times New Roman" w:cs="Times New Roman"/>
          <w:sz w:val="28"/>
          <w:szCs w:val="28"/>
        </w:rPr>
        <w:t xml:space="preserve"> </w:t>
      </w:r>
      <w:r w:rsidR="00D15A38" w:rsidRPr="001E4AC5">
        <w:rPr>
          <w:rFonts w:ascii="Times New Roman" w:hAnsi="Times New Roman" w:cs="Times New Roman"/>
          <w:sz w:val="28"/>
          <w:szCs w:val="28"/>
        </w:rPr>
        <w:t>якщо</w:t>
      </w:r>
      <w:r w:rsidR="005C19F4">
        <w:rPr>
          <w:rFonts w:ascii="Times New Roman" w:hAnsi="Times New Roman" w:cs="Times New Roman"/>
          <w:sz w:val="28"/>
          <w:szCs w:val="28"/>
        </w:rPr>
        <w:t xml:space="preserve"> </w:t>
      </w:r>
      <w:r w:rsidR="00D15A38" w:rsidRPr="001E4AC5">
        <w:rPr>
          <w:rFonts w:ascii="Times New Roman" w:hAnsi="Times New Roman" w:cs="Times New Roman"/>
          <w:sz w:val="28"/>
          <w:szCs w:val="28"/>
        </w:rPr>
        <w:t>відновлення доступу здійснюється</w:t>
      </w:r>
      <w:r w:rsidR="005C19F4">
        <w:rPr>
          <w:rFonts w:ascii="Times New Roman" w:hAnsi="Times New Roman" w:cs="Times New Roman"/>
          <w:sz w:val="28"/>
          <w:szCs w:val="28"/>
        </w:rPr>
        <w:t xml:space="preserve"> </w:t>
      </w:r>
      <w:r w:rsidR="00D15A38" w:rsidRPr="001E4AC5">
        <w:rPr>
          <w:rFonts w:ascii="Times New Roman" w:hAnsi="Times New Roman" w:cs="Times New Roman"/>
          <w:sz w:val="28"/>
          <w:szCs w:val="28"/>
        </w:rPr>
        <w:t>після 01 січня 2019 року.</w:t>
      </w:r>
      <w:r w:rsidR="005C19F4">
        <w:rPr>
          <w:rFonts w:ascii="Times New Roman" w:hAnsi="Times New Roman" w:cs="Times New Roman"/>
          <w:sz w:val="28"/>
          <w:szCs w:val="28"/>
        </w:rPr>
        <w:t xml:space="preserve"> </w:t>
      </w:r>
      <w:r w:rsidR="006E52C5" w:rsidRPr="001E4AC5">
        <w:rPr>
          <w:rFonts w:ascii="Times New Roman" w:hAnsi="Times New Roman" w:cs="Times New Roman"/>
          <w:sz w:val="28"/>
          <w:szCs w:val="28"/>
        </w:rPr>
        <w:t>Також не буде проводиться визначення</w:t>
      </w:r>
      <w:r w:rsidR="005C19F4">
        <w:rPr>
          <w:rFonts w:ascii="Times New Roman" w:hAnsi="Times New Roman" w:cs="Times New Roman"/>
          <w:sz w:val="28"/>
          <w:szCs w:val="28"/>
        </w:rPr>
        <w:t xml:space="preserve"> </w:t>
      </w:r>
      <w:r w:rsidR="006E52C5" w:rsidRPr="001E4AC5">
        <w:rPr>
          <w:rFonts w:ascii="Times New Roman" w:hAnsi="Times New Roman" w:cs="Times New Roman"/>
          <w:sz w:val="28"/>
          <w:szCs w:val="28"/>
        </w:rPr>
        <w:t>професійної</w:t>
      </w:r>
      <w:r w:rsidR="005C19F4">
        <w:rPr>
          <w:rFonts w:ascii="Times New Roman" w:hAnsi="Times New Roman" w:cs="Times New Roman"/>
          <w:sz w:val="28"/>
          <w:szCs w:val="28"/>
        </w:rPr>
        <w:t xml:space="preserve"> </w:t>
      </w:r>
      <w:r w:rsidR="006E52C5" w:rsidRPr="001E4AC5">
        <w:rPr>
          <w:rFonts w:ascii="Times New Roman" w:hAnsi="Times New Roman" w:cs="Times New Roman"/>
          <w:sz w:val="28"/>
          <w:szCs w:val="28"/>
        </w:rPr>
        <w:t>компетентності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="00D15A38" w:rsidRPr="001E4AC5">
        <w:rPr>
          <w:rFonts w:ascii="Times New Roman" w:hAnsi="Times New Roman" w:cs="Times New Roman"/>
          <w:sz w:val="28"/>
          <w:szCs w:val="28"/>
        </w:rPr>
        <w:t>державними та приватними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="00D15A38" w:rsidRPr="001E4AC5">
        <w:rPr>
          <w:rFonts w:ascii="Times New Roman" w:hAnsi="Times New Roman" w:cs="Times New Roman"/>
          <w:sz w:val="28"/>
          <w:szCs w:val="28"/>
        </w:rPr>
        <w:t>виконавцями з огляду на те, що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="00D15A38" w:rsidRPr="001E4AC5">
        <w:rPr>
          <w:rFonts w:ascii="Times New Roman" w:hAnsi="Times New Roman" w:cs="Times New Roman"/>
          <w:sz w:val="28"/>
          <w:szCs w:val="28"/>
        </w:rPr>
        <w:t>останні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="00D15A38" w:rsidRPr="001E4AC5">
        <w:rPr>
          <w:rFonts w:ascii="Times New Roman" w:hAnsi="Times New Roman" w:cs="Times New Roman"/>
          <w:sz w:val="28"/>
          <w:szCs w:val="28"/>
        </w:rPr>
        <w:t>наділені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="00D15A38" w:rsidRPr="001E4AC5">
        <w:rPr>
          <w:rFonts w:ascii="Times New Roman" w:hAnsi="Times New Roman" w:cs="Times New Roman"/>
          <w:sz w:val="28"/>
          <w:szCs w:val="28"/>
        </w:rPr>
        <w:t>повноваженнями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="00D15A38" w:rsidRPr="001E4AC5">
        <w:rPr>
          <w:rFonts w:ascii="Times New Roman" w:hAnsi="Times New Roman" w:cs="Times New Roman"/>
          <w:sz w:val="28"/>
          <w:szCs w:val="28"/>
        </w:rPr>
        <w:t>державних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="00D15A38" w:rsidRPr="001E4AC5">
        <w:rPr>
          <w:rFonts w:ascii="Times New Roman" w:hAnsi="Times New Roman" w:cs="Times New Roman"/>
          <w:sz w:val="28"/>
          <w:szCs w:val="28"/>
        </w:rPr>
        <w:t>реєстраторів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="00D15A38" w:rsidRPr="001E4AC5">
        <w:rPr>
          <w:rFonts w:ascii="Times New Roman" w:hAnsi="Times New Roman" w:cs="Times New Roman"/>
          <w:sz w:val="28"/>
          <w:szCs w:val="28"/>
        </w:rPr>
        <w:t>лише в частині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="00D15A38" w:rsidRPr="001E4AC5">
        <w:rPr>
          <w:rFonts w:ascii="Times New Roman" w:hAnsi="Times New Roman" w:cs="Times New Roman"/>
          <w:sz w:val="28"/>
          <w:szCs w:val="28"/>
        </w:rPr>
        <w:t>державної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="00D15A38" w:rsidRPr="001E4AC5">
        <w:rPr>
          <w:rFonts w:ascii="Times New Roman" w:hAnsi="Times New Roman" w:cs="Times New Roman"/>
          <w:sz w:val="28"/>
          <w:szCs w:val="28"/>
        </w:rPr>
        <w:t>реєстрації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="00D15A38" w:rsidRPr="001E4AC5">
        <w:rPr>
          <w:rFonts w:ascii="Times New Roman" w:hAnsi="Times New Roman" w:cs="Times New Roman"/>
          <w:sz w:val="28"/>
          <w:szCs w:val="28"/>
        </w:rPr>
        <w:t>обтяжень</w:t>
      </w:r>
      <w:r w:rsidR="006E52C5" w:rsidRPr="001E4AC5">
        <w:rPr>
          <w:rFonts w:ascii="Times New Roman" w:hAnsi="Times New Roman" w:cs="Times New Roman"/>
          <w:sz w:val="28"/>
          <w:szCs w:val="28"/>
        </w:rPr>
        <w:t>. При цьому</w:t>
      </w:r>
      <w:r w:rsidR="00D15A38" w:rsidRPr="001E4AC5">
        <w:rPr>
          <w:rFonts w:ascii="Times New Roman" w:hAnsi="Times New Roman" w:cs="Times New Roman"/>
          <w:sz w:val="28"/>
          <w:szCs w:val="28"/>
        </w:rPr>
        <w:t>, вимога про надання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="00D15A38" w:rsidRPr="001E4AC5">
        <w:rPr>
          <w:rFonts w:ascii="Times New Roman" w:hAnsi="Times New Roman" w:cs="Times New Roman"/>
          <w:sz w:val="28"/>
          <w:szCs w:val="28"/>
        </w:rPr>
        <w:t>сертифіката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="00D15A38" w:rsidRPr="001E4AC5">
        <w:rPr>
          <w:rFonts w:ascii="Times New Roman" w:hAnsi="Times New Roman" w:cs="Times New Roman"/>
          <w:sz w:val="28"/>
          <w:szCs w:val="28"/>
        </w:rPr>
        <w:t>поширюється на осіб, що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="00D15A38" w:rsidRPr="001E4AC5">
        <w:rPr>
          <w:rFonts w:ascii="Times New Roman" w:hAnsi="Times New Roman" w:cs="Times New Roman"/>
          <w:sz w:val="28"/>
          <w:szCs w:val="28"/>
        </w:rPr>
        <w:t>перебуватимуть в трудових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="00D15A38" w:rsidRPr="001E4AC5">
        <w:rPr>
          <w:rFonts w:ascii="Times New Roman" w:hAnsi="Times New Roman" w:cs="Times New Roman"/>
          <w:sz w:val="28"/>
          <w:szCs w:val="28"/>
        </w:rPr>
        <w:t>відносинах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="00D15A38" w:rsidRPr="001E4AC5">
        <w:rPr>
          <w:rFonts w:ascii="Times New Roman" w:hAnsi="Times New Roman" w:cs="Times New Roman"/>
          <w:sz w:val="28"/>
          <w:szCs w:val="28"/>
        </w:rPr>
        <w:t>із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="00D15A38" w:rsidRPr="001E4AC5">
        <w:rPr>
          <w:rFonts w:ascii="Times New Roman" w:hAnsi="Times New Roman" w:cs="Times New Roman"/>
          <w:sz w:val="28"/>
          <w:szCs w:val="28"/>
        </w:rPr>
        <w:t>суб’єктами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="00D15A38" w:rsidRPr="001E4AC5">
        <w:rPr>
          <w:rFonts w:ascii="Times New Roman" w:hAnsi="Times New Roman" w:cs="Times New Roman"/>
          <w:sz w:val="28"/>
          <w:szCs w:val="28"/>
        </w:rPr>
        <w:t>державної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="00D15A38" w:rsidRPr="001E4AC5">
        <w:rPr>
          <w:rFonts w:ascii="Times New Roman" w:hAnsi="Times New Roman" w:cs="Times New Roman"/>
          <w:sz w:val="28"/>
          <w:szCs w:val="28"/>
        </w:rPr>
        <w:t>реєстрації, до яких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="00D15A38" w:rsidRPr="001E4AC5">
        <w:rPr>
          <w:rFonts w:ascii="Times New Roman" w:hAnsi="Times New Roman" w:cs="Times New Roman"/>
          <w:sz w:val="28"/>
          <w:szCs w:val="28"/>
        </w:rPr>
        <w:t>віднесені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="00D15A38" w:rsidRPr="001E4AC5">
        <w:rPr>
          <w:rFonts w:ascii="Times New Roman" w:hAnsi="Times New Roman" w:cs="Times New Roman"/>
          <w:sz w:val="28"/>
          <w:szCs w:val="28"/>
        </w:rPr>
        <w:t>виконавчі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="00D15A38" w:rsidRPr="001E4AC5">
        <w:rPr>
          <w:rFonts w:ascii="Times New Roman" w:hAnsi="Times New Roman" w:cs="Times New Roman"/>
          <w:sz w:val="28"/>
          <w:szCs w:val="28"/>
        </w:rPr>
        <w:t>органи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="00D15A38" w:rsidRPr="001E4AC5">
        <w:rPr>
          <w:rFonts w:ascii="Times New Roman" w:hAnsi="Times New Roman" w:cs="Times New Roman"/>
          <w:sz w:val="28"/>
          <w:szCs w:val="28"/>
        </w:rPr>
        <w:lastRenderedPageBreak/>
        <w:t>сільських, селищних та міських рад, Київська, Севастопольська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="00D15A38" w:rsidRPr="001E4AC5">
        <w:rPr>
          <w:rFonts w:ascii="Times New Roman" w:hAnsi="Times New Roman" w:cs="Times New Roman"/>
          <w:sz w:val="28"/>
          <w:szCs w:val="28"/>
        </w:rPr>
        <w:t>міські, районні, районні у містах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="00D15A38" w:rsidRPr="001E4AC5">
        <w:rPr>
          <w:rFonts w:ascii="Times New Roman" w:hAnsi="Times New Roman" w:cs="Times New Roman"/>
          <w:sz w:val="28"/>
          <w:szCs w:val="28"/>
        </w:rPr>
        <w:t>Києві та Севастополі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="00D15A38" w:rsidRPr="001E4AC5">
        <w:rPr>
          <w:rFonts w:ascii="Times New Roman" w:hAnsi="Times New Roman" w:cs="Times New Roman"/>
          <w:sz w:val="28"/>
          <w:szCs w:val="28"/>
        </w:rPr>
        <w:t>державні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="00D15A38" w:rsidRPr="001E4AC5">
        <w:rPr>
          <w:rFonts w:ascii="Times New Roman" w:hAnsi="Times New Roman" w:cs="Times New Roman"/>
          <w:sz w:val="28"/>
          <w:szCs w:val="28"/>
        </w:rPr>
        <w:t>адміністрації та акредитовані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="00D15A38" w:rsidRPr="001E4AC5">
        <w:rPr>
          <w:rFonts w:ascii="Times New Roman" w:hAnsi="Times New Roman" w:cs="Times New Roman"/>
          <w:sz w:val="28"/>
          <w:szCs w:val="28"/>
        </w:rPr>
        <w:t>суб’єкти.</w:t>
      </w:r>
    </w:p>
    <w:p w:rsidR="00D15A38" w:rsidRPr="001E4AC5" w:rsidRDefault="00D15A38" w:rsidP="001E4AC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AC5">
        <w:rPr>
          <w:rFonts w:ascii="Times New Roman" w:hAnsi="Times New Roman" w:cs="Times New Roman"/>
          <w:sz w:val="28"/>
          <w:szCs w:val="28"/>
        </w:rPr>
        <w:t>Організація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визначення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професійної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компетентності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осіб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здійснюється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Мін’юстом шляхом автоматизованого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анонімного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тестування.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Для проходження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тестування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фізичні особи, які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мають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намір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здійснювати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функції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державних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реєстраторів, подають до Мін’юсту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відповідну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заяву та засвідчену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особистим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підписом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копію паспорта громадянина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України (копії 1, 2 сторінок, сторінок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зі штампами реєстрації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місця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проживання, а також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інших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сторінок за наявності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інформації, відміток на них). Виходячи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із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загальних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положень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щодо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засвідчення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копій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документів, на кожній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сторінці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копії паспорта проставляти: 1) відмітку «Згідно з оригіналом»; 2) дату засвідчення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копії; 3) особистий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підпис особи, яка засвідчує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копію, її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ініціали та прізвище.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Отримані заяви Мін’юстом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розглядаються та не пізніше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ніж за сім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календарних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днів до дня проведення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автоматизованого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анонімного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 xml:space="preserve">тестування на офіційному </w:t>
      </w:r>
      <w:proofErr w:type="spellStart"/>
      <w:r w:rsidRPr="001E4AC5">
        <w:rPr>
          <w:rFonts w:ascii="Times New Roman" w:hAnsi="Times New Roman" w:cs="Times New Roman"/>
          <w:sz w:val="28"/>
          <w:szCs w:val="28"/>
        </w:rPr>
        <w:t>веб–сайті</w:t>
      </w:r>
      <w:proofErr w:type="spellEnd"/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Мін’юсту </w:t>
      </w:r>
      <w:hyperlink r:id="rId4" w:history="1">
        <w:r w:rsidRPr="001E4AC5">
          <w:rPr>
            <w:rFonts w:ascii="Times New Roman" w:hAnsi="Times New Roman" w:cs="Times New Roman"/>
            <w:sz w:val="28"/>
            <w:szCs w:val="28"/>
          </w:rPr>
          <w:t>https://minjust.gov.ua</w:t>
        </w:r>
      </w:hyperlink>
      <w:r w:rsidRPr="001E4AC5">
        <w:rPr>
          <w:rFonts w:ascii="Times New Roman" w:hAnsi="Times New Roman" w:cs="Times New Roman"/>
          <w:sz w:val="28"/>
          <w:szCs w:val="28"/>
        </w:rPr>
        <w:t> розміщується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повідомлення про дату, час та місце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проведення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автоматизованого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анонімного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тестування, а також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прізвище, ім’я та по батькові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осіб, які</w:t>
      </w:r>
      <w:r w:rsidR="00FA05F0">
        <w:rPr>
          <w:rFonts w:ascii="Times New Roman" w:hAnsi="Times New Roman" w:cs="Times New Roman"/>
          <w:sz w:val="28"/>
          <w:szCs w:val="28"/>
        </w:rPr>
        <w:t xml:space="preserve">  </w:t>
      </w:r>
      <w:r w:rsidRPr="001E4AC5">
        <w:rPr>
          <w:rFonts w:ascii="Times New Roman" w:hAnsi="Times New Roman" w:cs="Times New Roman"/>
          <w:sz w:val="28"/>
          <w:szCs w:val="28"/>
        </w:rPr>
        <w:t>виявили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бажання пройти таке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тестування.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Особи, які правильно відповіли на 75 відсотків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тестових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завдань, вважаються такими, що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успішно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пройшли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автоматизоване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анонімне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тестування. Таким особам видається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сертифікат про підтвердження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професійної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компетентності у відповідній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AC5">
        <w:rPr>
          <w:rFonts w:ascii="Times New Roman" w:hAnsi="Times New Roman" w:cs="Times New Roman"/>
          <w:sz w:val="28"/>
          <w:szCs w:val="28"/>
        </w:rPr>
        <w:t>сферід</w:t>
      </w:r>
      <w:proofErr w:type="spellEnd"/>
      <w:r w:rsidR="00FA05F0">
        <w:rPr>
          <w:rFonts w:ascii="Times New Roman" w:hAnsi="Times New Roman" w:cs="Times New Roman"/>
          <w:sz w:val="28"/>
          <w:szCs w:val="28"/>
        </w:rPr>
        <w:t xml:space="preserve"> державної </w:t>
      </w:r>
      <w:r w:rsidRPr="001E4AC5">
        <w:rPr>
          <w:rFonts w:ascii="Times New Roman" w:hAnsi="Times New Roman" w:cs="Times New Roman"/>
          <w:sz w:val="28"/>
          <w:szCs w:val="28"/>
        </w:rPr>
        <w:t>реєстрації (у сфері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державної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реєстрації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речових прав на нерухоме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майно та їх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обтяжень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або у сфері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державної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реєстрації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юридичних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осіб, фізичних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осіб – підприємців та громадських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формувань).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Результати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автоматизованого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анонімного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тестування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 xml:space="preserve">розміщуються на офіційному </w:t>
      </w:r>
      <w:proofErr w:type="spellStart"/>
      <w:r w:rsidRPr="001E4AC5">
        <w:rPr>
          <w:rFonts w:ascii="Times New Roman" w:hAnsi="Times New Roman" w:cs="Times New Roman"/>
          <w:sz w:val="28"/>
          <w:szCs w:val="28"/>
        </w:rPr>
        <w:t>веб–сайті</w:t>
      </w:r>
      <w:proofErr w:type="spellEnd"/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Мін’юсту не пізніше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наступного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робочого дня після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його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проведення.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Особи, які не пройшли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автоматизоване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анонімне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 xml:space="preserve">тестування, можуть повторно звернутися до Мін’юсту та пройти його у </w:t>
      </w:r>
      <w:proofErr w:type="spellStart"/>
      <w:r w:rsidRPr="001E4AC5">
        <w:rPr>
          <w:rFonts w:ascii="Times New Roman" w:hAnsi="Times New Roman" w:cs="Times New Roman"/>
          <w:sz w:val="28"/>
          <w:szCs w:val="28"/>
        </w:rPr>
        <w:t>будь–який</w:t>
      </w:r>
      <w:proofErr w:type="spellEnd"/>
      <w:r w:rsidRPr="001E4AC5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64A16" w:rsidRPr="001E4AC5" w:rsidRDefault="00D64A16" w:rsidP="001E4AC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AC5">
        <w:rPr>
          <w:rFonts w:ascii="Times New Roman" w:hAnsi="Times New Roman" w:cs="Times New Roman"/>
          <w:sz w:val="28"/>
          <w:szCs w:val="28"/>
        </w:rPr>
        <w:t>Для успішного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проходження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тестування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рекомендуємо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звернутися до законодавства, яке регулює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цивільні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правовідносини (зокрема, загальні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положення про фізичних та юридичних</w:t>
      </w:r>
      <w:r w:rsidR="00FA05F0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осіб, об’єкти</w:t>
      </w:r>
      <w:r w:rsidR="001711AF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цивільних прав, правочини, позовну</w:t>
      </w:r>
      <w:r w:rsidR="001711AF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давність, загальні</w:t>
      </w:r>
      <w:r w:rsidR="001711AF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положення про зобов’язання, припинення</w:t>
      </w:r>
      <w:r w:rsidR="001711AF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зобов’язань, наслідки</w:t>
      </w:r>
      <w:r w:rsidR="001711AF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невиконання</w:t>
      </w:r>
      <w:r w:rsidR="001711AF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зобов’язань, особливості</w:t>
      </w:r>
      <w:r w:rsidR="001711AF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окремих</w:t>
      </w:r>
      <w:r w:rsidR="001711AF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видів</w:t>
      </w:r>
      <w:r w:rsidR="001711AF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зобов’язань, право власності та інші</w:t>
      </w:r>
      <w:r w:rsidR="001711AF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речові права тощо), господарські</w:t>
      </w:r>
      <w:r w:rsidR="001711AF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правовідносини (зокрема, підприємництво та некомерційну</w:t>
      </w:r>
      <w:r w:rsidR="001711AF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діяльність, майно</w:t>
      </w:r>
      <w:r w:rsidR="001711AF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суб’єктів</w:t>
      </w:r>
      <w:r w:rsidR="001711AF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господарювання, цінні</w:t>
      </w:r>
      <w:r w:rsidR="001711AF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папери у господарській</w:t>
      </w:r>
      <w:r w:rsidR="001711AF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діяльності, корпоративні права та відносини, управління</w:t>
      </w:r>
      <w:r w:rsidR="001711AF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об’єктами</w:t>
      </w:r>
      <w:r w:rsidR="001711AF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державної та комунальної</w:t>
      </w:r>
      <w:r w:rsidR="001711AF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власності, приватизація</w:t>
      </w:r>
      <w:r w:rsidR="001711AF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об’єктів</w:t>
      </w:r>
      <w:r w:rsidR="001711AF">
        <w:rPr>
          <w:rFonts w:ascii="Times New Roman" w:hAnsi="Times New Roman" w:cs="Times New Roman"/>
          <w:sz w:val="28"/>
          <w:szCs w:val="28"/>
        </w:rPr>
        <w:t xml:space="preserve"> державної та </w:t>
      </w:r>
      <w:r w:rsidRPr="001E4AC5">
        <w:rPr>
          <w:rFonts w:ascii="Times New Roman" w:hAnsi="Times New Roman" w:cs="Times New Roman"/>
          <w:sz w:val="28"/>
          <w:szCs w:val="28"/>
        </w:rPr>
        <w:t>комунальної</w:t>
      </w:r>
      <w:r w:rsidR="001711AF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власності</w:t>
      </w:r>
      <w:r w:rsidR="001711AF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тощо), земельні</w:t>
      </w:r>
      <w:r w:rsidR="001711AF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правовідносини </w:t>
      </w:r>
      <w:r w:rsidR="001711AF">
        <w:rPr>
          <w:rFonts w:ascii="Times New Roman" w:hAnsi="Times New Roman" w:cs="Times New Roman"/>
          <w:sz w:val="28"/>
          <w:szCs w:val="28"/>
        </w:rPr>
        <w:t xml:space="preserve">  </w:t>
      </w:r>
      <w:r w:rsidRPr="001E4AC5">
        <w:rPr>
          <w:rFonts w:ascii="Times New Roman" w:hAnsi="Times New Roman" w:cs="Times New Roman"/>
          <w:sz w:val="28"/>
          <w:szCs w:val="28"/>
        </w:rPr>
        <w:t>(загальні</w:t>
      </w:r>
      <w:r w:rsidR="001711AF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положення про речові права на землю, землі</w:t>
      </w:r>
      <w:r w:rsidR="001711AF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України, оренду</w:t>
      </w:r>
      <w:r w:rsidR="001711AF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землі</w:t>
      </w:r>
      <w:r w:rsidR="001711AF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тощо), законодавства, яке регулює</w:t>
      </w:r>
      <w:r w:rsidR="001711AF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відносини, що</w:t>
      </w:r>
      <w:r w:rsidR="001711AF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виникають у сферах державної</w:t>
      </w:r>
      <w:r w:rsidR="001711AF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реєстрації, законодавства, яке передбачає відповідальність у сферах державної</w:t>
      </w:r>
      <w:r w:rsidR="001711AF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реєстрації</w:t>
      </w:r>
      <w:r w:rsidR="001711AF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(зокрема, за вчинення</w:t>
      </w:r>
      <w:r w:rsidR="001711AF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злочинів у сфері</w:t>
      </w:r>
      <w:r w:rsidR="001711AF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lastRenderedPageBreak/>
        <w:t>службової</w:t>
      </w:r>
      <w:r w:rsidR="001711AF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діяльності та професійної</w:t>
      </w:r>
      <w:r w:rsidR="001711AF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діяльності, пов’язаної з наданням</w:t>
      </w:r>
      <w:r w:rsidR="00987702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публічних</w:t>
      </w:r>
      <w:r w:rsidR="00987702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послуг</w:t>
      </w:r>
      <w:r w:rsidR="00987702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тощо), законодавства про запобігання</w:t>
      </w:r>
      <w:r w:rsidR="00987702"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корупції.</w:t>
      </w:r>
    </w:p>
    <w:p w:rsidR="00D64A16" w:rsidRPr="001E4AC5" w:rsidRDefault="00D64A16" w:rsidP="001E4AC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64A16" w:rsidRPr="001E4AC5" w:rsidSect="00A34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4324"/>
    <w:rsid w:val="000E18CA"/>
    <w:rsid w:val="00130040"/>
    <w:rsid w:val="001711AF"/>
    <w:rsid w:val="00195EA3"/>
    <w:rsid w:val="001E4AC5"/>
    <w:rsid w:val="004B4324"/>
    <w:rsid w:val="004C6B64"/>
    <w:rsid w:val="00564AE6"/>
    <w:rsid w:val="005C19F4"/>
    <w:rsid w:val="006E52C5"/>
    <w:rsid w:val="007D5EAB"/>
    <w:rsid w:val="00987702"/>
    <w:rsid w:val="009975CF"/>
    <w:rsid w:val="009D7247"/>
    <w:rsid w:val="00A345BB"/>
    <w:rsid w:val="00A63306"/>
    <w:rsid w:val="00C12488"/>
    <w:rsid w:val="00D15A38"/>
    <w:rsid w:val="00D64A16"/>
    <w:rsid w:val="00E97B57"/>
    <w:rsid w:val="00FA0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BB"/>
    <w:rPr>
      <w:lang w:val="uk-UA"/>
    </w:rPr>
  </w:style>
  <w:style w:type="paragraph" w:styleId="1">
    <w:name w:val="heading 1"/>
    <w:basedOn w:val="a"/>
    <w:link w:val="10"/>
    <w:uiPriority w:val="9"/>
    <w:qFormat/>
    <w:rsid w:val="00D15A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5A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15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Emphasis"/>
    <w:basedOn w:val="a0"/>
    <w:uiPriority w:val="20"/>
    <w:qFormat/>
    <w:rsid w:val="00D15A38"/>
    <w:rPr>
      <w:i/>
      <w:iCs/>
    </w:rPr>
  </w:style>
  <w:style w:type="character" w:styleId="a5">
    <w:name w:val="Hyperlink"/>
    <w:basedOn w:val="a0"/>
    <w:uiPriority w:val="99"/>
    <w:semiHidden/>
    <w:unhideWhenUsed/>
    <w:rsid w:val="00D15A38"/>
    <w:rPr>
      <w:color w:val="0000FF"/>
      <w:u w:val="single"/>
    </w:rPr>
  </w:style>
  <w:style w:type="paragraph" w:styleId="a6">
    <w:name w:val="No Spacing"/>
    <w:uiPriority w:val="1"/>
    <w:qFormat/>
    <w:rsid w:val="001E4AC5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D15A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5A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15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Emphasis"/>
    <w:basedOn w:val="a0"/>
    <w:uiPriority w:val="20"/>
    <w:qFormat/>
    <w:rsid w:val="00D15A38"/>
    <w:rPr>
      <w:i/>
      <w:iCs/>
    </w:rPr>
  </w:style>
  <w:style w:type="character" w:styleId="a5">
    <w:name w:val="Hyperlink"/>
    <w:basedOn w:val="a0"/>
    <w:uiPriority w:val="99"/>
    <w:semiHidden/>
    <w:unhideWhenUsed/>
    <w:rsid w:val="00D15A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just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3932</Words>
  <Characters>2242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555</cp:lastModifiedBy>
  <cp:revision>4</cp:revision>
  <dcterms:created xsi:type="dcterms:W3CDTF">2019-02-07T11:33:00Z</dcterms:created>
  <dcterms:modified xsi:type="dcterms:W3CDTF">2019-02-13T09:49:00Z</dcterms:modified>
</cp:coreProperties>
</file>