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8" w:rsidRDefault="00DE51C1" w:rsidP="0063465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651">
        <w:rPr>
          <w:rFonts w:ascii="Times New Roman" w:hAnsi="Times New Roman" w:cs="Times New Roman"/>
          <w:b/>
          <w:sz w:val="28"/>
          <w:szCs w:val="28"/>
          <w:lang w:val="uk-UA"/>
        </w:rPr>
        <w:t>СУТНІСТЬ ПОЛІТИЧНОЇ КОРУПЦІЇ</w:t>
      </w:r>
    </w:p>
    <w:p w:rsidR="00881B02" w:rsidRPr="00634651" w:rsidRDefault="00B96C32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Корупція веде до </w:t>
      </w:r>
      <w:r w:rsidR="00C14743" w:rsidRPr="00634651">
        <w:rPr>
          <w:rFonts w:ascii="Times New Roman" w:hAnsi="Times New Roman" w:cs="Times New Roman"/>
          <w:sz w:val="24"/>
          <w:szCs w:val="24"/>
          <w:lang w:val="uk-UA"/>
        </w:rPr>
        <w:t>деградації державності, знищує довіру до влади</w:t>
      </w:r>
      <w:r w:rsidR="00EF5428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A19F3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політичної корупції є необхідним для </w:t>
      </w:r>
      <w:r w:rsidR="00C14743" w:rsidRPr="00634651">
        <w:rPr>
          <w:rFonts w:ascii="Times New Roman" w:hAnsi="Times New Roman" w:cs="Times New Roman"/>
          <w:sz w:val="24"/>
          <w:szCs w:val="24"/>
          <w:lang w:val="uk-UA"/>
        </w:rPr>
        <w:t>повного</w:t>
      </w:r>
      <w:r w:rsidR="00634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D87" w:rsidRPr="00634651">
        <w:rPr>
          <w:rFonts w:ascii="Times New Roman" w:hAnsi="Times New Roman" w:cs="Times New Roman"/>
          <w:sz w:val="24"/>
          <w:szCs w:val="24"/>
          <w:lang w:val="uk-UA"/>
        </w:rPr>
        <w:t>збаг</w:t>
      </w:r>
      <w:r w:rsidR="00637638" w:rsidRPr="0063465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37D87" w:rsidRPr="00634651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7A19F3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сутності корупції </w:t>
      </w:r>
      <w:r w:rsidR="003C547B" w:rsidRPr="00634651">
        <w:rPr>
          <w:rFonts w:ascii="Times New Roman" w:hAnsi="Times New Roman" w:cs="Times New Roman"/>
          <w:sz w:val="24"/>
          <w:szCs w:val="24"/>
          <w:lang w:val="uk-UA"/>
        </w:rPr>
        <w:t>та ефективн</w:t>
      </w:r>
      <w:r w:rsidR="00637638" w:rsidRPr="0063465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3C547B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протидії їй. </w:t>
      </w:r>
      <w:r w:rsidR="00C55D0E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причетні до </w:t>
      </w:r>
      <w:r w:rsidR="000C5503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r w:rsidR="00634651" w:rsidRPr="00634651">
        <w:rPr>
          <w:rFonts w:ascii="Times New Roman" w:hAnsi="Times New Roman" w:cs="Times New Roman"/>
          <w:sz w:val="24"/>
          <w:szCs w:val="24"/>
          <w:lang w:val="uk-UA"/>
        </w:rPr>
        <w:t>політики</w:t>
      </w:r>
      <w:r w:rsidR="00634651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55D0E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різних </w:t>
      </w:r>
      <w:r w:rsidR="000C5503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C55D0E" w:rsidRPr="00634651">
        <w:rPr>
          <w:rFonts w:ascii="Times New Roman" w:hAnsi="Times New Roman" w:cs="Times New Roman"/>
          <w:sz w:val="24"/>
          <w:szCs w:val="24"/>
          <w:lang w:val="uk-UA"/>
        </w:rPr>
        <w:t>сферах</w:t>
      </w:r>
      <w:r w:rsidR="006346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1020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BD084D" w:rsidRPr="00634651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  <w:r w:rsidR="00B51020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політичної корупці</w:t>
      </w:r>
      <w:r w:rsidR="000133F4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ї. </w:t>
      </w:r>
      <w:r w:rsidR="00060B37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На державному рівні – це, насамперед, глава держави, </w:t>
      </w:r>
      <w:r w:rsidR="00060B37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керівники центральних органів виконавчої влади, народні депутати України</w:t>
      </w:r>
      <w:r w:rsid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державні службовці.</w:t>
      </w:r>
    </w:p>
    <w:p w:rsidR="00C729DE" w:rsidRPr="00634651" w:rsidRDefault="006309A2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Особливим видом зловживання владою є </w:t>
      </w:r>
      <w:r w:rsidR="005354CB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неправомірн</w:t>
      </w:r>
      <w:r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29D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використання політичних владних повноважень</w:t>
      </w:r>
      <w:r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під час чого </w:t>
      </w:r>
      <w:r w:rsidR="002C4286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відбувається обмін ресурсів – державних на матеріальні блага, особисті та політичні вигоди.</w:t>
      </w:r>
      <w:r w:rsid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479FD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2B5F0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 завжди політична корупція має чітко виражене матеріальне</w:t>
      </w:r>
      <w:r w:rsid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B5F0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втілення. Винагорода використовується не тільки в особистих цілях певної</w:t>
      </w:r>
      <w:r w:rsidR="00AF46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B5F0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посадової особи, а й у владно-політичних цілях (наприклад підтримка керівництва під час політичних криз або на виборах)</w:t>
      </w:r>
      <w:r w:rsidR="007B2AF8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577F4" w:rsidRPr="00634651" w:rsidRDefault="00466080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t>Основними цілями політичної корупції є отримання влади та її збільшення</w:t>
      </w:r>
      <w:r w:rsidR="000C774D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774D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переважно у процесі формування органів державної влади</w:t>
      </w:r>
      <w:r w:rsidR="00AD0E17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Серед інших цілей виокремлюють</w:t>
      </w:r>
      <w:r w:rsidR="00315B7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призначення на посади</w:t>
      </w:r>
      <w:r w:rsidR="00D91606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315B7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незалежно від ділових якостей кандидата, а переважно</w:t>
      </w:r>
      <w:r w:rsidR="00AF46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15B7E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особистих міркувань</w:t>
      </w:r>
      <w:r w:rsidR="00AD0E17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F46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177B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 підкупу під час добору кандидатів на</w:t>
      </w:r>
      <w:r w:rsidR="00AF46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посади </w:t>
      </w:r>
      <w:r w:rsidR="00C8177B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суддів</w:t>
      </w:r>
      <w:r w:rsidR="00713D38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3577F4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порушення фундаментальних принципів організації і проведення виборів підкупом виборців, кандидатів, членів виборчих комісій та ін. </w:t>
      </w:r>
    </w:p>
    <w:p w:rsidR="00295E2B" w:rsidRPr="00634651" w:rsidRDefault="007953C1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точки зору соціально-політичного явища, політична корупція є </w:t>
      </w:r>
      <w:r w:rsidR="00E258D2"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посадовим </w:t>
      </w:r>
      <w:r w:rsidRPr="006346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зловживанням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політичних і державних діячів спрямован</w:t>
      </w:r>
      <w:r w:rsidR="005B16C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утримання влади</w:t>
      </w:r>
      <w:r w:rsidR="004F3264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та/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або з метою збагачення</w:t>
      </w:r>
      <w:r w:rsidR="004F3264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FD4DC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Так, у державі існує демократична </w:t>
      </w:r>
      <w:r w:rsidR="00604134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</w:t>
      </w:r>
      <w:r w:rsidR="00FD4DC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онституція, яка закріплює ключові принципи демократичного ладу і надає громадянам основні політичні права й громадянські свободи</w:t>
      </w:r>
      <w:r w:rsidR="00D11C4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D11C4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</w:t>
      </w:r>
      <w:r w:rsidR="00FD4DC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тім, в українському суспільстві</w:t>
      </w:r>
      <w:r w:rsidR="00604134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FD4DC3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протягом останніх двадцяти років залишаються панівними елементи радянської політичної культури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AF4659" w:rsidRDefault="004F1FFD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Як і в багатьох пострадянських країнах, українська бюрократія запозичила всі негативні риси бюрократії радянської, яка базувалася на східній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моделі управління державою</w:t>
      </w:r>
      <w:r w:rsidR="00295E2B"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яка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була заснована на патріархальності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суспільних відносин, сімейності державного устрою, сакральності влади.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Крім того, необхідно відзначити суттєву соціальну відчуженість бюрократії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суспільства, перетворення чиновників на певну касту, пов'язану корпоративною етикою, а також низьке почуття відповідальності за виконану роботу і, як наслідок, її надзвичайно низьку ефективність, що було характерно,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передусім, для бюрократії радянської доби. </w:t>
      </w:r>
    </w:p>
    <w:p w:rsidR="004F1FFD" w:rsidRPr="00634651" w:rsidRDefault="004F1FFD" w:rsidP="00634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 Україні лобіювання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державними службовцями корпоративних та партійних інтересів відбувалося у найбільш одіозній формі - формі корупції. Це стало однією з головних причин формування в країні відповідних фінансово-політичних кланів,</w:t>
      </w:r>
      <w:r w:rsidR="00AF4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634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які фактично перетворили державний апарат на свою адміністративну надбудову.</w:t>
      </w:r>
    </w:p>
    <w:p w:rsidR="002C4286" w:rsidRPr="00634651" w:rsidRDefault="00814B00" w:rsidP="00634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Дослідження щодо політичної корупції єдині</w:t>
      </w:r>
      <w:r w:rsidR="002D4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в наступному: її практично неможливо повністю</w:t>
      </w:r>
      <w:r w:rsidR="002D4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викорінити як явище</w:t>
      </w:r>
      <w:r w:rsidR="00A41581" w:rsidRPr="00634651">
        <w:rPr>
          <w:rFonts w:ascii="Times New Roman" w:hAnsi="Times New Roman" w:cs="Times New Roman"/>
          <w:sz w:val="24"/>
          <w:szCs w:val="24"/>
          <w:lang w:val="uk-UA"/>
        </w:rPr>
        <w:t>, о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днак можливим є зменшення</w:t>
      </w:r>
      <w:r w:rsidR="002D4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її обсягів, впливу на соціально-економічні,</w:t>
      </w:r>
      <w:r w:rsidR="002D4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політичні та інші процеси в суспільстві. </w:t>
      </w:r>
      <w:r w:rsidR="00977207" w:rsidRPr="00634651">
        <w:rPr>
          <w:rFonts w:ascii="Times New Roman" w:hAnsi="Times New Roman" w:cs="Times New Roman"/>
          <w:sz w:val="24"/>
          <w:szCs w:val="24"/>
          <w:lang w:val="uk-UA"/>
        </w:rPr>
        <w:t>Сучасними за</w:t>
      </w:r>
      <w:r w:rsidR="006C2E38" w:rsidRPr="0063465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77207" w:rsidRPr="00634651">
        <w:rPr>
          <w:rFonts w:ascii="Times New Roman" w:hAnsi="Times New Roman" w:cs="Times New Roman"/>
          <w:sz w:val="24"/>
          <w:szCs w:val="24"/>
          <w:lang w:val="uk-UA"/>
        </w:rPr>
        <w:t>обами протидії політичній корупції є</w:t>
      </w:r>
      <w:r w:rsidR="006C2E38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чесні вибори, відокремлення політики від б</w:t>
      </w:r>
      <w:r w:rsidR="008F64CD" w:rsidRPr="0063465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C2E38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знесу, </w:t>
      </w:r>
      <w:r w:rsidR="008F64CD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незалежного суду, реорганізація системи контролю </w:t>
      </w:r>
      <w:r w:rsidR="00045BAA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політичних суб’єктів, зміну світогляду громадян до </w:t>
      </w:r>
      <w:r w:rsidR="00BD084D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корупції. </w:t>
      </w:r>
    </w:p>
    <w:p w:rsidR="00623924" w:rsidRPr="00634651" w:rsidRDefault="00623924" w:rsidP="00634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t>Обсяги корупції залежать від характеру законів, що приймаються: чим більше державні структури наділ</w:t>
      </w:r>
      <w:r w:rsidR="00A41581" w:rsidRPr="00634651">
        <w:rPr>
          <w:rFonts w:ascii="Times New Roman" w:hAnsi="Times New Roman" w:cs="Times New Roman"/>
          <w:sz w:val="24"/>
          <w:szCs w:val="24"/>
          <w:lang w:val="uk-UA"/>
        </w:rPr>
        <w:t>ені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значними повноваженнями, розподільчими та дозвільними функціями, тим більше можливостей для зловживання з боку влади.</w:t>
      </w:r>
    </w:p>
    <w:p w:rsidR="00623924" w:rsidRPr="00634651" w:rsidRDefault="00F9563A" w:rsidP="00634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t>З вищевикладеного можна</w:t>
      </w:r>
      <w:r w:rsidR="00623924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виділити такі проти-корупційні заходи: підвищення професійних якостей посадовців, розмежування функцій, уточнення сфери компетенції і зменшення сфери особистісного, суб’єктивного чинника; посилення внутрішнього та зовнішнього фінансового контролю; підвищення ролі громадського контролю за діяльністю державних та політичних діячів тощо.</w:t>
      </w:r>
    </w:p>
    <w:p w:rsidR="00F9563A" w:rsidRPr="00634651" w:rsidRDefault="00F9563A" w:rsidP="00634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Отже, сутність політичної корупції </w:t>
      </w:r>
      <w:r w:rsidR="007C297A" w:rsidRPr="00634651">
        <w:rPr>
          <w:rFonts w:ascii="Times New Roman" w:hAnsi="Times New Roman" w:cs="Times New Roman"/>
          <w:sz w:val="24"/>
          <w:szCs w:val="24"/>
          <w:lang w:val="uk-UA"/>
        </w:rPr>
        <w:t>полягає в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 одержанн</w:t>
      </w:r>
      <w:r w:rsidR="007C297A"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неправомірної вигоди або прийняття обіцянки/пропозиції такої вигоди для себе чи інших осіб</w:t>
      </w:r>
      <w:r w:rsidR="00C344C9" w:rsidRPr="006346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B33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або відповідно обіцянка/пропозиція чи надання неправомірної вигоди особі, наділеній</w:t>
      </w:r>
      <w:r w:rsidR="00105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державно-владними повноваженнями в сфері формування державної політики, або на її вимогу</w:t>
      </w:r>
      <w:r w:rsidR="00BD0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іншим фізичним чи юридичним особам з метою схилити цю особу до протиправного</w:t>
      </w:r>
      <w:r w:rsidR="00BD0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наданих їй службових повноважень та пов'язаних із цим можливостей. </w:t>
      </w:r>
      <w:r w:rsidR="007C297A" w:rsidRPr="00634651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акий</w:t>
      </w:r>
      <w:r w:rsidR="00BD0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підхід дозволить індивідуалізувати питання відповідальності за корупційні діяння та підвищити</w:t>
      </w:r>
      <w:r w:rsidR="00BD05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4651">
        <w:rPr>
          <w:rFonts w:ascii="Times New Roman" w:hAnsi="Times New Roman" w:cs="Times New Roman"/>
          <w:sz w:val="24"/>
          <w:szCs w:val="24"/>
          <w:lang w:val="uk-UA"/>
        </w:rPr>
        <w:t>ефективність запобігання проявам політичної корупції серед державних політичних діячів.</w:t>
      </w:r>
    </w:p>
    <w:p w:rsidR="00DE51C1" w:rsidRPr="00DE51C1" w:rsidRDefault="00DE51C1" w:rsidP="007C2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A7" w:rsidRDefault="00116675" w:rsidP="001260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1260A7">
        <w:rPr>
          <w:color w:val="000000"/>
          <w:sz w:val="22"/>
          <w:szCs w:val="22"/>
          <w:lang w:val="uk-UA"/>
        </w:rPr>
        <w:t xml:space="preserve">Відділ з питань запобігання </w:t>
      </w:r>
    </w:p>
    <w:p w:rsidR="001260A7" w:rsidRDefault="001260A7" w:rsidP="001260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1260A7">
        <w:rPr>
          <w:color w:val="000000"/>
          <w:sz w:val="22"/>
          <w:szCs w:val="22"/>
          <w:lang w:val="uk-UA"/>
        </w:rPr>
        <w:t>та протидії</w:t>
      </w:r>
      <w:r w:rsidR="00116675" w:rsidRPr="001260A7">
        <w:rPr>
          <w:color w:val="000000"/>
          <w:sz w:val="22"/>
          <w:szCs w:val="22"/>
          <w:lang w:val="uk-UA"/>
        </w:rPr>
        <w:t xml:space="preserve"> корупції</w:t>
      </w:r>
      <w:r>
        <w:rPr>
          <w:color w:val="000000"/>
          <w:sz w:val="22"/>
          <w:szCs w:val="22"/>
          <w:lang w:val="uk-UA"/>
        </w:rPr>
        <w:t xml:space="preserve"> </w:t>
      </w:r>
      <w:r w:rsidRPr="001260A7">
        <w:rPr>
          <w:color w:val="000000"/>
          <w:sz w:val="22"/>
          <w:szCs w:val="22"/>
          <w:lang w:val="uk-UA"/>
        </w:rPr>
        <w:t xml:space="preserve">Головного </w:t>
      </w:r>
    </w:p>
    <w:p w:rsidR="001260A7" w:rsidRDefault="001260A7" w:rsidP="001260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r w:rsidRPr="001260A7">
        <w:rPr>
          <w:color w:val="000000"/>
          <w:sz w:val="22"/>
          <w:szCs w:val="22"/>
          <w:lang w:val="uk-UA"/>
        </w:rPr>
        <w:t xml:space="preserve">територіального управління </w:t>
      </w:r>
    </w:p>
    <w:p w:rsidR="001260A7" w:rsidRPr="001260A7" w:rsidRDefault="001260A7" w:rsidP="001260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1260A7">
        <w:rPr>
          <w:color w:val="000000"/>
          <w:sz w:val="22"/>
          <w:szCs w:val="22"/>
          <w:lang w:val="uk-UA"/>
        </w:rPr>
        <w:t>юстиції у місті Києві</w:t>
      </w:r>
    </w:p>
    <w:sectPr w:rsidR="001260A7" w:rsidRPr="001260A7" w:rsidSect="006346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C19"/>
    <w:rsid w:val="000133F4"/>
    <w:rsid w:val="00045BAA"/>
    <w:rsid w:val="00060B37"/>
    <w:rsid w:val="000C5503"/>
    <w:rsid w:val="000C774D"/>
    <w:rsid w:val="00105794"/>
    <w:rsid w:val="00116675"/>
    <w:rsid w:val="001260A7"/>
    <w:rsid w:val="00237D87"/>
    <w:rsid w:val="00295E2B"/>
    <w:rsid w:val="002B5F0E"/>
    <w:rsid w:val="002C4286"/>
    <w:rsid w:val="002D4E19"/>
    <w:rsid w:val="00315B7E"/>
    <w:rsid w:val="003577F4"/>
    <w:rsid w:val="003C547B"/>
    <w:rsid w:val="00466080"/>
    <w:rsid w:val="00491CB7"/>
    <w:rsid w:val="004A2B00"/>
    <w:rsid w:val="004B2109"/>
    <w:rsid w:val="004D1AD3"/>
    <w:rsid w:val="004F1FFD"/>
    <w:rsid w:val="004F3264"/>
    <w:rsid w:val="005354CB"/>
    <w:rsid w:val="005479FD"/>
    <w:rsid w:val="00565AC8"/>
    <w:rsid w:val="005B16C3"/>
    <w:rsid w:val="00604134"/>
    <w:rsid w:val="00623924"/>
    <w:rsid w:val="006309A2"/>
    <w:rsid w:val="00634651"/>
    <w:rsid w:val="00637638"/>
    <w:rsid w:val="006C2E38"/>
    <w:rsid w:val="006D239D"/>
    <w:rsid w:val="006D4581"/>
    <w:rsid w:val="00713D38"/>
    <w:rsid w:val="007953C1"/>
    <w:rsid w:val="007A19F3"/>
    <w:rsid w:val="007B2AF8"/>
    <w:rsid w:val="007C297A"/>
    <w:rsid w:val="00814B00"/>
    <w:rsid w:val="00881B02"/>
    <w:rsid w:val="0089066B"/>
    <w:rsid w:val="008A2B97"/>
    <w:rsid w:val="008F64CD"/>
    <w:rsid w:val="00977207"/>
    <w:rsid w:val="00A41581"/>
    <w:rsid w:val="00AD0E17"/>
    <w:rsid w:val="00AD110B"/>
    <w:rsid w:val="00AF4659"/>
    <w:rsid w:val="00B51020"/>
    <w:rsid w:val="00B96C32"/>
    <w:rsid w:val="00B96D71"/>
    <w:rsid w:val="00BD0500"/>
    <w:rsid w:val="00BD084D"/>
    <w:rsid w:val="00C14743"/>
    <w:rsid w:val="00C344C9"/>
    <w:rsid w:val="00C55D0E"/>
    <w:rsid w:val="00C729DE"/>
    <w:rsid w:val="00C8177B"/>
    <w:rsid w:val="00CB336B"/>
    <w:rsid w:val="00CC52C5"/>
    <w:rsid w:val="00D11C43"/>
    <w:rsid w:val="00D91606"/>
    <w:rsid w:val="00DB3068"/>
    <w:rsid w:val="00DC0C69"/>
    <w:rsid w:val="00DE51C1"/>
    <w:rsid w:val="00E258D2"/>
    <w:rsid w:val="00EA4C56"/>
    <w:rsid w:val="00EF5428"/>
    <w:rsid w:val="00F41C19"/>
    <w:rsid w:val="00F62EBE"/>
    <w:rsid w:val="00F924E1"/>
    <w:rsid w:val="00F9563A"/>
    <w:rsid w:val="00FD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22,baiaagaaboqcaaadoakaaawucqaaaaaaaaaaaaaaaaaaaaaaaaaaaaaaaaaaaaaaaaaaaaaaaaaaaaaaaaaaaaaaaaaaaaaaaaaaaaaaaaaaaaaaaaaaaaaaaaaaaaaaaaaaaaaaaaaaaaaaaaaaaaaaaaaaaaaaaaaaaaaaaaaaaaaaaaaaaaaaaaaaaaaaaaaaaaaaaaaaaaaaaaaaaaaaaaaaaaaaaaaaaaaa"/>
    <w:basedOn w:val="a"/>
    <w:rsid w:val="00DE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test</cp:lastModifiedBy>
  <cp:revision>27</cp:revision>
  <cp:lastPrinted>2019-07-31T11:52:00Z</cp:lastPrinted>
  <dcterms:created xsi:type="dcterms:W3CDTF">2019-07-31T07:02:00Z</dcterms:created>
  <dcterms:modified xsi:type="dcterms:W3CDTF">2019-08-05T14:56:00Z</dcterms:modified>
</cp:coreProperties>
</file>