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275E2" w:rsidTr="00B911ED">
        <w:tc>
          <w:tcPr>
            <w:tcW w:w="4360" w:type="dxa"/>
          </w:tcPr>
          <w:p w:rsidR="002275E2" w:rsidRPr="004F186F" w:rsidRDefault="004F186F" w:rsidP="00C54488">
            <w:pPr>
              <w:pStyle w:val="a8"/>
              <w:tabs>
                <w:tab w:val="left" w:pos="30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4F186F">
              <w:rPr>
                <w:rFonts w:ascii="Times New Roman" w:hAnsi="Times New Roman" w:cs="Times New Roman"/>
                <w:noProof/>
                <w:sz w:val="28"/>
                <w:szCs w:val="28"/>
              </w:rPr>
              <w:t>Керівникам, профспілковим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організаціям </w:t>
            </w:r>
            <w:r w:rsidRPr="004F186F">
              <w:rPr>
                <w:rFonts w:ascii="Times New Roman" w:hAnsi="Times New Roman" w:cs="Times New Roman"/>
                <w:noProof/>
                <w:sz w:val="28"/>
                <w:szCs w:val="28"/>
              </w:rPr>
              <w:t>(уповноваженим представникам трудових колективів) підприємств, установ, організацій Дніпровського району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міста Києва</w:t>
            </w:r>
          </w:p>
        </w:tc>
      </w:tr>
    </w:tbl>
    <w:p w:rsidR="00B911ED" w:rsidRDefault="00B911ED" w:rsidP="004F1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707" w:rsidRDefault="003F4707" w:rsidP="004F1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11ED" w:rsidRDefault="00B911ED" w:rsidP="004F1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11ED" w:rsidRDefault="00B911ED" w:rsidP="004F1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11ED" w:rsidRDefault="00B911ED" w:rsidP="004F1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707" w:rsidRPr="003F4707" w:rsidRDefault="00B911ED" w:rsidP="004F18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F47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 </w:t>
      </w:r>
      <w:r w:rsidR="003F4707" w:rsidRPr="003F4707">
        <w:rPr>
          <w:rFonts w:ascii="Times New Roman" w:hAnsi="Times New Roman" w:cs="Times New Roman"/>
          <w:i/>
          <w:sz w:val="24"/>
          <w:szCs w:val="24"/>
          <w:lang w:val="uk-UA"/>
        </w:rPr>
        <w:t>повідомну реєстрацію</w:t>
      </w:r>
    </w:p>
    <w:p w:rsidR="002275E2" w:rsidRPr="003F4707" w:rsidRDefault="003F4707" w:rsidP="004F18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F4707">
        <w:rPr>
          <w:rFonts w:ascii="Times New Roman" w:hAnsi="Times New Roman" w:cs="Times New Roman"/>
          <w:i/>
          <w:sz w:val="24"/>
          <w:szCs w:val="24"/>
          <w:lang w:val="uk-UA"/>
        </w:rPr>
        <w:t>колективних договорів</w:t>
      </w:r>
      <w:r w:rsidR="00B911ED" w:rsidRPr="003F4707">
        <w:rPr>
          <w:rFonts w:ascii="Times New Roman" w:hAnsi="Times New Roman" w:cs="Times New Roman"/>
          <w:i/>
          <w:sz w:val="24"/>
          <w:szCs w:val="24"/>
          <w:lang w:val="uk-UA"/>
        </w:rPr>
        <w:br w:type="textWrapping" w:clear="all"/>
      </w:r>
    </w:p>
    <w:p w:rsidR="002275E2" w:rsidRDefault="002275E2" w:rsidP="0022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5E2" w:rsidRDefault="002275E2" w:rsidP="0022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оновленого 21.08.2019 Порядку </w:t>
      </w:r>
    </w:p>
    <w:p w:rsidR="002275E2" w:rsidRDefault="002275E2" w:rsidP="0022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повідомної реєстрації колективних договорів</w:t>
      </w:r>
    </w:p>
    <w:p w:rsidR="004F186F" w:rsidRDefault="004F186F" w:rsidP="0022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5E2" w:rsidRDefault="002275E2" w:rsidP="0022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В зв’язку з внесенням змін до постанови Кабінету Міністрів України від 13 лютого 2013 р. № 115 постановою Кабінету Міністрів України від 21 серпня 2019р. № 768 Порядку повідомної реєстрації галузевих (міжгалузевих) і територіальних угод, колективних договорів, управління праці та соціального захисту населення Дніпровської районної в місті Києві державної адміністрації інформує про особливості оновленого 21.08.2019 Порядку повідомної реєстрації колективних договорів, змін і доповнень до них.</w:t>
      </w:r>
    </w:p>
    <w:p w:rsidR="002275E2" w:rsidRDefault="002275E2" w:rsidP="0022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75E2" w:rsidRDefault="002275E2" w:rsidP="002275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На повідомну реєстрацію подається один примірник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колективного договору, змін та доповнень до н</w:t>
      </w:r>
      <w:r w:rsidR="00C54488">
        <w:rPr>
          <w:rFonts w:ascii="Times New Roman" w:hAnsi="Times New Roman" w:cs="Times New Roman"/>
          <w:sz w:val="28"/>
          <w:szCs w:val="28"/>
          <w:lang w:val="uk-UA"/>
        </w:rPr>
        <w:t>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із додатками та супровідним листом.</w:t>
      </w:r>
    </w:p>
    <w:p w:rsidR="002275E2" w:rsidRDefault="004F186F" w:rsidP="004F186F">
      <w:pPr>
        <w:tabs>
          <w:tab w:val="left" w:pos="426"/>
        </w:tabs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C544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2275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 виб</w:t>
      </w:r>
      <w:r w:rsidR="00C544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ором</w:t>
      </w:r>
      <w:r w:rsidR="002275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сторін договорів </w:t>
      </w:r>
      <w:r w:rsidR="002275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(залежно від їх можливостей) пропонується </w:t>
      </w:r>
      <w:r w:rsidR="002275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три варіанти подання</w:t>
      </w:r>
      <w:r w:rsidR="00C54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документів реєструю</w:t>
      </w:r>
      <w:r w:rsidR="002275E2">
        <w:rPr>
          <w:rFonts w:ascii="Times New Roman" w:eastAsia="Times New Roman" w:hAnsi="Times New Roman" w:cs="Times New Roman"/>
          <w:sz w:val="28"/>
          <w:szCs w:val="28"/>
          <w:lang w:val="uk-UA"/>
        </w:rPr>
        <w:t>чому органу:</w:t>
      </w:r>
    </w:p>
    <w:p w:rsidR="004F186F" w:rsidRDefault="004F186F" w:rsidP="002275E2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75E2" w:rsidRDefault="002275E2" w:rsidP="004F186F">
      <w:pPr>
        <w:numPr>
          <w:ilvl w:val="0"/>
          <w:numId w:val="1"/>
        </w:num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оригінал паперового документа з прошитими і пронумерованими сторінками;</w:t>
      </w:r>
    </w:p>
    <w:p w:rsidR="002275E2" w:rsidRDefault="002275E2" w:rsidP="002275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оригінал електронного документа з пов’язаними з ним кваліфікаційними електронними підписами;</w:t>
      </w:r>
    </w:p>
    <w:p w:rsidR="004F186F" w:rsidRDefault="002275E2" w:rsidP="002275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електронна копія оригіналу паперового документа (фотокопія), засвідчена кваліфікованою електронною печаткою.</w:t>
      </w:r>
    </w:p>
    <w:p w:rsidR="00E44469" w:rsidRPr="00E44469" w:rsidRDefault="00E44469" w:rsidP="00E44469">
      <w:pPr>
        <w:spacing w:before="100" w:beforeAutospacing="1" w:after="100" w:afterAutospacing="1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75E2" w:rsidRDefault="004F186F" w:rsidP="004F186F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ІІ. </w:t>
      </w:r>
      <w:r w:rsidR="00227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Реєструючий орган не може </w:t>
      </w:r>
      <w:r w:rsidR="002275E2">
        <w:rPr>
          <w:rFonts w:ascii="Times New Roman" w:hAnsi="Times New Roman" w:cs="Times New Roman"/>
          <w:sz w:val="28"/>
          <w:szCs w:val="28"/>
          <w:lang w:val="uk-UA"/>
        </w:rPr>
        <w:t>відмовляти у повідомній реєстрації колективного договору, змін та доповнень до н</w:t>
      </w:r>
      <w:r w:rsidR="00C54488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2275E2">
        <w:rPr>
          <w:rFonts w:ascii="Times New Roman" w:hAnsi="Times New Roman" w:cs="Times New Roman"/>
          <w:sz w:val="28"/>
          <w:szCs w:val="28"/>
          <w:lang w:val="uk-UA"/>
        </w:rPr>
        <w:t>, повертати їх на доопрацювання, ви</w:t>
      </w:r>
      <w:r w:rsidR="00C54488">
        <w:rPr>
          <w:rFonts w:ascii="Times New Roman" w:hAnsi="Times New Roman" w:cs="Times New Roman"/>
          <w:sz w:val="28"/>
          <w:szCs w:val="28"/>
          <w:lang w:val="uk-UA"/>
        </w:rPr>
        <w:t>магати</w:t>
      </w:r>
      <w:r w:rsidR="002275E2">
        <w:rPr>
          <w:rFonts w:ascii="Times New Roman" w:hAnsi="Times New Roman" w:cs="Times New Roman"/>
          <w:sz w:val="28"/>
          <w:szCs w:val="28"/>
          <w:lang w:val="uk-UA"/>
        </w:rPr>
        <w:t xml:space="preserve"> додаткові документи та в</w:t>
      </w:r>
      <w:r w:rsidR="00C54488">
        <w:rPr>
          <w:rFonts w:ascii="Times New Roman" w:hAnsi="Times New Roman" w:cs="Times New Roman"/>
          <w:sz w:val="28"/>
          <w:szCs w:val="28"/>
          <w:lang w:val="uk-UA"/>
        </w:rPr>
        <w:t>исувати</w:t>
      </w:r>
      <w:r w:rsidR="002275E2">
        <w:rPr>
          <w:rFonts w:ascii="Times New Roman" w:hAnsi="Times New Roman" w:cs="Times New Roman"/>
          <w:sz w:val="28"/>
          <w:szCs w:val="28"/>
          <w:lang w:val="uk-UA"/>
        </w:rPr>
        <w:t xml:space="preserve"> додаткові вимоги до оформлення поданих на реєстрацію документів.</w:t>
      </w:r>
    </w:p>
    <w:p w:rsidR="004F186F" w:rsidRDefault="002275E2" w:rsidP="002275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 метою посилення інформування за</w:t>
      </w:r>
      <w:r w:rsidR="00C54488">
        <w:rPr>
          <w:rFonts w:ascii="Times New Roman" w:hAnsi="Times New Roman" w:cs="Times New Roman"/>
          <w:sz w:val="28"/>
          <w:szCs w:val="28"/>
          <w:lang w:val="uk-UA"/>
        </w:rPr>
        <w:t>цікавлених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реєструючий </w:t>
      </w:r>
    </w:p>
    <w:p w:rsidR="004F186F" w:rsidRDefault="004F186F" w:rsidP="002275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27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 оприлюднює:                                                                                                               </w:t>
      </w:r>
    </w:p>
    <w:p w:rsidR="004F186F" w:rsidRDefault="004F186F" w:rsidP="002275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5E2" w:rsidRDefault="002275E2" w:rsidP="004F186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реєстр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колективних договорів, змін і доповнень до них; </w:t>
      </w:r>
    </w:p>
    <w:p w:rsidR="002275E2" w:rsidRDefault="002275E2" w:rsidP="0022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текст </w:t>
      </w:r>
      <w:r>
        <w:rPr>
          <w:rFonts w:ascii="Times New Roman" w:hAnsi="Times New Roman" w:cs="Times New Roman"/>
          <w:sz w:val="28"/>
          <w:szCs w:val="28"/>
          <w:lang w:val="uk-UA"/>
        </w:rPr>
        <w:t>колективних договорів, змін і доповнень до них;</w:t>
      </w:r>
    </w:p>
    <w:p w:rsidR="003F4707" w:rsidRDefault="003F4707" w:rsidP="0022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5E2" w:rsidRDefault="004F186F" w:rsidP="004F18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6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</w:t>
      </w:r>
      <w:r w:rsidR="002275E2">
        <w:rPr>
          <w:rFonts w:ascii="Times New Roman" w:hAnsi="Times New Roman" w:cs="Times New Roman"/>
          <w:sz w:val="28"/>
          <w:szCs w:val="28"/>
          <w:lang w:val="uk-UA"/>
        </w:rPr>
        <w:t xml:space="preserve"> власні </w:t>
      </w:r>
      <w:r w:rsidR="00227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</w:t>
      </w:r>
      <w:r w:rsidR="002275E2">
        <w:rPr>
          <w:rFonts w:ascii="Times New Roman" w:hAnsi="Times New Roman" w:cs="Times New Roman"/>
          <w:sz w:val="28"/>
          <w:szCs w:val="28"/>
          <w:lang w:val="uk-UA"/>
        </w:rPr>
        <w:t xml:space="preserve">щодо приведення договору у відповідність </w:t>
      </w:r>
      <w:r w:rsidR="00AC4B8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275E2">
        <w:rPr>
          <w:rFonts w:ascii="Times New Roman" w:hAnsi="Times New Roman" w:cs="Times New Roman"/>
          <w:sz w:val="28"/>
          <w:szCs w:val="28"/>
          <w:lang w:val="uk-UA"/>
        </w:rPr>
        <w:t xml:space="preserve"> вимог законодавства (у разі їх наявності);</w:t>
      </w:r>
    </w:p>
    <w:p w:rsidR="002275E2" w:rsidRDefault="002275E2" w:rsidP="002275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2275E2" w:rsidRPr="00A95350" w:rsidRDefault="002275E2" w:rsidP="002275E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A9535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Важливо враховувати, що текст колективного договору, змін і доповнень до нього оприлюднюється за винятком інформації, доступ до якої обмежено його сторонами відповідно до закону або за їх рішенням.</w:t>
      </w:r>
    </w:p>
    <w:p w:rsidR="002275E2" w:rsidRPr="00A95350" w:rsidRDefault="002275E2" w:rsidP="002275E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275E2" w:rsidRDefault="002275E2" w:rsidP="0022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Реєструючий орган письмово інформує про реєстрацію </w:t>
      </w:r>
      <w:r>
        <w:rPr>
          <w:rFonts w:ascii="Times New Roman" w:hAnsi="Times New Roman" w:cs="Times New Roman"/>
          <w:sz w:val="28"/>
          <w:szCs w:val="28"/>
          <w:lang w:val="uk-UA"/>
        </w:rPr>
        <w:t>колективного договору, змін і доповнень до н</w:t>
      </w:r>
      <w:r w:rsidR="00AC4B8B">
        <w:rPr>
          <w:rFonts w:ascii="Times New Roman" w:hAnsi="Times New Roman" w:cs="Times New Roman"/>
          <w:sz w:val="28"/>
          <w:szCs w:val="28"/>
          <w:lang w:val="uk-UA"/>
        </w:rPr>
        <w:t>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суб’єкта, як</w:t>
      </w:r>
      <w:r w:rsidR="00AC4B8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й подав на реєстрацію цей документ.</w:t>
      </w:r>
    </w:p>
    <w:p w:rsidR="004F186F" w:rsidRDefault="004F186F" w:rsidP="0022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5E2" w:rsidRDefault="002275E2" w:rsidP="00227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Реєструючий орган не робить жодних написів на прим</w:t>
      </w:r>
      <w:r w:rsidR="00AC4B8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рнику договору, змін і доповнень до н</w:t>
      </w:r>
      <w:r w:rsidR="00AC4B8B">
        <w:rPr>
          <w:rFonts w:ascii="Times New Roman" w:hAnsi="Times New Roman" w:cs="Times New Roman"/>
          <w:b/>
          <w:sz w:val="28"/>
          <w:szCs w:val="28"/>
          <w:lang w:val="uk-UA"/>
        </w:rPr>
        <w:t>ього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і не повертає його сторонам.</w:t>
      </w:r>
    </w:p>
    <w:p w:rsidR="004F186F" w:rsidRDefault="004F186F" w:rsidP="00227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5E2" w:rsidRDefault="004F186F" w:rsidP="00227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275E2">
        <w:rPr>
          <w:rFonts w:ascii="Times New Roman" w:hAnsi="Times New Roman" w:cs="Times New Roman"/>
          <w:sz w:val="28"/>
          <w:szCs w:val="28"/>
          <w:lang w:val="uk-UA"/>
        </w:rPr>
        <w:t xml:space="preserve">Реєструючий орган </w:t>
      </w:r>
      <w:r w:rsidR="00227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зберігає </w:t>
      </w:r>
      <w:r w:rsidR="002275E2">
        <w:rPr>
          <w:rFonts w:ascii="Times New Roman" w:hAnsi="Times New Roman" w:cs="Times New Roman"/>
          <w:sz w:val="28"/>
          <w:szCs w:val="28"/>
          <w:lang w:val="uk-UA"/>
        </w:rPr>
        <w:t xml:space="preserve">поданий примірник документу </w:t>
      </w:r>
      <w:r w:rsidR="002275E2">
        <w:rPr>
          <w:rFonts w:ascii="Times New Roman" w:hAnsi="Times New Roman" w:cs="Times New Roman"/>
          <w:b/>
          <w:sz w:val="28"/>
          <w:szCs w:val="28"/>
          <w:lang w:val="uk-UA"/>
        </w:rPr>
        <w:t>до заміни новим договором.</w:t>
      </w:r>
    </w:p>
    <w:p w:rsidR="002275E2" w:rsidRDefault="002275E2" w:rsidP="00227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5E2" w:rsidRDefault="002275E2" w:rsidP="002275E2">
      <w:pPr>
        <w:pStyle w:val="31"/>
        <w:tabs>
          <w:tab w:val="left" w:pos="360"/>
          <w:tab w:val="left" w:pos="1088"/>
        </w:tabs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186F">
        <w:rPr>
          <w:rFonts w:ascii="Times New Roman" w:hAnsi="Times New Roman" w:cs="Times New Roman"/>
          <w:noProof/>
          <w:sz w:val="28"/>
        </w:rPr>
        <w:t xml:space="preserve">   </w:t>
      </w:r>
      <w:r>
        <w:rPr>
          <w:rFonts w:ascii="Times New Roman" w:hAnsi="Times New Roman" w:cs="Times New Roman"/>
          <w:noProof/>
          <w:sz w:val="28"/>
        </w:rPr>
        <w:t>Консультації з питань реєстрації та укладання колективних договорів здійснює управління праці та соціального захисту населення Дніпровської районної в місті Києві державної адміністрації за адресою: 02125, місто Київ,  вул. Курнатовського, 7</w:t>
      </w:r>
      <w:r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-</w:t>
      </w:r>
      <w:r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А, кімната  3</w:t>
      </w:r>
      <w:r>
        <w:rPr>
          <w:rFonts w:ascii="Times New Roman" w:hAnsi="Times New Roman" w:cs="Times New Roman"/>
          <w:noProof/>
          <w:sz w:val="28"/>
          <w:lang w:val="uk-UA"/>
        </w:rPr>
        <w:t>2</w:t>
      </w:r>
      <w:r>
        <w:rPr>
          <w:rFonts w:ascii="Times New Roman" w:hAnsi="Times New Roman" w:cs="Times New Roman"/>
          <w:noProof/>
          <w:sz w:val="28"/>
        </w:rPr>
        <w:t>, телефон/факс 542-99-10.</w:t>
      </w:r>
    </w:p>
    <w:p w:rsidR="002275E2" w:rsidRDefault="002275E2" w:rsidP="002275E2">
      <w:pPr>
        <w:tabs>
          <w:tab w:val="left" w:pos="360"/>
        </w:tabs>
        <w:jc w:val="both"/>
        <w:rPr>
          <w:rFonts w:ascii="Times New Roman" w:hAnsi="Times New Roman" w:cs="Times New Roman"/>
          <w:noProof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t xml:space="preserve">   </w:t>
      </w:r>
    </w:p>
    <w:p w:rsidR="002275E2" w:rsidRDefault="002275E2" w:rsidP="002275E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Приймальні дні:</w:t>
      </w:r>
      <w:r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понеділок, середа, четвер з 9:00 до 18:00</w:t>
      </w:r>
    </w:p>
    <w:p w:rsidR="002275E2" w:rsidRDefault="002275E2" w:rsidP="002275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вівторок – 14:00 до 18:00</w:t>
      </w:r>
    </w:p>
    <w:p w:rsidR="002275E2" w:rsidRDefault="002275E2" w:rsidP="002275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п’ятниця – 9:00 до 13:00</w:t>
      </w:r>
    </w:p>
    <w:p w:rsidR="002275E2" w:rsidRDefault="002275E2" w:rsidP="002275E2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обідня перерва з 13:00 до 14:00</w:t>
      </w:r>
    </w:p>
    <w:p w:rsidR="002275E2" w:rsidRDefault="002275E2" w:rsidP="002275E2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5E2" w:rsidRDefault="002275E2" w:rsidP="002275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75E2" w:rsidRDefault="002275E2" w:rsidP="002275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праці та</w:t>
      </w:r>
    </w:p>
    <w:p w:rsidR="002275E2" w:rsidRDefault="002275E2" w:rsidP="002275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</w:p>
    <w:p w:rsidR="002275E2" w:rsidRDefault="002275E2" w:rsidP="002275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Дніпровської районної в місті</w:t>
      </w:r>
    </w:p>
    <w:p w:rsidR="002275E2" w:rsidRDefault="002275E2" w:rsidP="004F186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Києві державної адміністрації                      </w:t>
      </w:r>
      <w:r w:rsidR="004F18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Олександра СОЯ</w:t>
      </w:r>
    </w:p>
    <w:p w:rsidR="002275E2" w:rsidRDefault="002275E2" w:rsidP="002275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75E2" w:rsidRDefault="002275E2" w:rsidP="002275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6347" w:rsidRDefault="00D76347" w:rsidP="002275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6347" w:rsidRDefault="00D76347" w:rsidP="002275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6347" w:rsidRDefault="00D76347" w:rsidP="002275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6347" w:rsidRDefault="00D76347" w:rsidP="002275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6347" w:rsidRDefault="00D76347" w:rsidP="002275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6347" w:rsidRDefault="00D76347" w:rsidP="00D7634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 бланку організації, устаниви, закладу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(сопровідний лист)</w:t>
      </w:r>
    </w:p>
    <w:p w:rsidR="00D76347" w:rsidRDefault="00D76347" w:rsidP="00D7634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pict>
          <v:rect id="_x0000_s1028" style="position:absolute;margin-left:271.2pt;margin-top:12.65pt;width:208.9pt;height:101.2pt;z-index:251658240" o:allowincell="f" strokecolor="white">
            <v:textbox style="mso-next-textbox:#_x0000_s1028">
              <w:txbxContent>
                <w:p w:rsidR="00D76347" w:rsidRDefault="00D76347" w:rsidP="00D76347">
                  <w:pPr>
                    <w:pStyle w:val="a8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Начальнику управління праці та соціального захисту населення Дніпровської районної в місті Києві державної адміністрації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Сої О.В.</w:t>
                  </w:r>
                </w:p>
                <w:p w:rsidR="00D76347" w:rsidRDefault="00D76347" w:rsidP="00D76347">
                  <w:pPr>
                    <w:pStyle w:val="a8"/>
                    <w:rPr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D76347" w:rsidRDefault="00D76347" w:rsidP="00D76347">
                  <w:pPr>
                    <w:pStyle w:val="a8"/>
                  </w:pPr>
                  <w:r>
                    <w:t xml:space="preserve">  </w:t>
                  </w:r>
                </w:p>
                <w:p w:rsidR="00D76347" w:rsidRDefault="00D76347" w:rsidP="00D76347">
                  <w:pPr>
                    <w:jc w:val="right"/>
                    <w:rPr>
                      <w:b/>
                      <w:sz w:val="28"/>
                    </w:rPr>
                  </w:pPr>
                </w:p>
                <w:p w:rsidR="00D76347" w:rsidRDefault="00D76347" w:rsidP="00D76347">
                  <w:pPr>
                    <w:jc w:val="right"/>
                    <w:rPr>
                      <w:b/>
                      <w:sz w:val="28"/>
                    </w:rPr>
                  </w:pPr>
                </w:p>
                <w:p w:rsidR="00D76347" w:rsidRDefault="00D76347" w:rsidP="00D76347">
                  <w:pPr>
                    <w:jc w:val="right"/>
                    <w:rPr>
                      <w:b/>
                      <w:sz w:val="28"/>
                    </w:rPr>
                  </w:pPr>
                </w:p>
                <w:p w:rsidR="00D76347" w:rsidRDefault="00D76347" w:rsidP="00D76347">
                  <w:pPr>
                    <w:jc w:val="right"/>
                    <w:rPr>
                      <w:b/>
                      <w:sz w:val="28"/>
                    </w:rPr>
                  </w:pPr>
                </w:p>
                <w:p w:rsidR="00D76347" w:rsidRDefault="00D76347" w:rsidP="00D76347">
                  <w:pPr>
                    <w:jc w:val="right"/>
                    <w:rPr>
                      <w:b/>
                      <w:sz w:val="28"/>
                    </w:rPr>
                  </w:pPr>
                </w:p>
                <w:p w:rsidR="00D76347" w:rsidRDefault="00D76347" w:rsidP="00D76347">
                  <w:pPr>
                    <w:jc w:val="right"/>
                    <w:rPr>
                      <w:b/>
                      <w:sz w:val="28"/>
                    </w:rPr>
                  </w:pPr>
                </w:p>
                <w:p w:rsidR="00D76347" w:rsidRDefault="00D76347" w:rsidP="00D76347">
                  <w:pPr>
                    <w:jc w:val="right"/>
                    <w:rPr>
                      <w:b/>
                      <w:sz w:val="28"/>
                    </w:rPr>
                  </w:pPr>
                </w:p>
                <w:p w:rsidR="00D76347" w:rsidRDefault="00D76347" w:rsidP="00D76347">
                  <w:pPr>
                    <w:jc w:val="right"/>
                    <w:rPr>
                      <w:b/>
                      <w:sz w:val="28"/>
                    </w:rPr>
                  </w:pPr>
                </w:p>
                <w:p w:rsidR="00D76347" w:rsidRDefault="00D76347" w:rsidP="00D76347">
                  <w:pPr>
                    <w:jc w:val="right"/>
                    <w:rPr>
                      <w:b/>
                      <w:sz w:val="28"/>
                    </w:rPr>
                  </w:pPr>
                </w:p>
                <w:p w:rsidR="00D76347" w:rsidRDefault="00D76347" w:rsidP="00D76347">
                  <w:pPr>
                    <w:jc w:val="right"/>
                    <w:rPr>
                      <w:b/>
                      <w:sz w:val="28"/>
                    </w:rPr>
                  </w:pPr>
                </w:p>
                <w:p w:rsidR="00D76347" w:rsidRDefault="00D76347" w:rsidP="00D76347">
                  <w:pPr>
                    <w:jc w:val="right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D76347" w:rsidRDefault="00D76347" w:rsidP="00D76347">
      <w:pPr>
        <w:pStyle w:val="3"/>
        <w:tabs>
          <w:tab w:val="center" w:pos="4677"/>
        </w:tabs>
        <w:spacing w:before="0" w:after="0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</w:p>
    <w:p w:rsidR="00D76347" w:rsidRDefault="00D76347" w:rsidP="00D76347">
      <w:pPr>
        <w:pStyle w:val="3"/>
        <w:tabs>
          <w:tab w:val="center" w:pos="4677"/>
        </w:tabs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 </w:t>
      </w:r>
    </w:p>
    <w:p w:rsidR="00D76347" w:rsidRDefault="00D76347" w:rsidP="00D76347">
      <w:pPr>
        <w:pStyle w:val="3"/>
        <w:tabs>
          <w:tab w:val="center" w:pos="4677"/>
        </w:tabs>
        <w:spacing w:before="0" w:after="0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Про повідомну реєстрацію </w:t>
      </w:r>
    </w:p>
    <w:p w:rsidR="00D76347" w:rsidRDefault="00D76347" w:rsidP="00D76347">
      <w:pPr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>колективного договору</w:t>
      </w:r>
    </w:p>
    <w:p w:rsidR="00D76347" w:rsidRDefault="00D76347" w:rsidP="00D76347">
      <w:pPr>
        <w:tabs>
          <w:tab w:val="left" w:pos="177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6347" w:rsidRDefault="00D76347" w:rsidP="00D76347">
      <w:pPr>
        <w:tabs>
          <w:tab w:val="left" w:pos="177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Шановна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Вікторівно!</w:t>
      </w:r>
    </w:p>
    <w:p w:rsidR="00D76347" w:rsidRDefault="00D76347" w:rsidP="00D76347">
      <w:pPr>
        <w:pStyle w:val="2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Направляємо для розгляду та реєстрації  колективний договір на 2019-20.. роки </w:t>
      </w:r>
      <w:r>
        <w:rPr>
          <w:highlight w:val="yellow"/>
        </w:rPr>
        <w:t>(Зміни та доповнення до колективного договору №______ від  «___»________201__р.)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між адміністрацією та профспілковим комітетом (трудовим колективом) </w:t>
      </w:r>
      <w:r>
        <w:rPr>
          <w:rFonts w:ascii="Times New Roman" w:hAnsi="Times New Roman" w:cs="Times New Roman"/>
          <w:sz w:val="28"/>
          <w:szCs w:val="28"/>
          <w:u w:val="single"/>
        </w:rPr>
        <w:t>(повна назва організації, установи, закладу)</w:t>
      </w:r>
      <w:r>
        <w:rPr>
          <w:rFonts w:ascii="Times New Roman" w:hAnsi="Times New Roman" w:cs="Times New Roman"/>
          <w:sz w:val="28"/>
          <w:szCs w:val="28"/>
        </w:rPr>
        <w:t xml:space="preserve">, схваленого   загальними зборами (конференцією) трудового колективу,  протокол  № ...... від .................. 2019р.   </w:t>
      </w:r>
    </w:p>
    <w:p w:rsidR="00D76347" w:rsidRDefault="00D76347" w:rsidP="00D76347">
      <w:pPr>
        <w:pStyle w:val="a8"/>
        <w:tabs>
          <w:tab w:val="left" w:pos="17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347" w:rsidRDefault="00D76347" w:rsidP="00D76347">
      <w:pPr>
        <w:pStyle w:val="a8"/>
        <w:tabs>
          <w:tab w:val="left" w:pos="17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Додатково надається наступна інформація станом на 01.</w:t>
      </w:r>
      <w:r>
        <w:rPr>
          <w:rFonts w:ascii="Times New Roman" w:hAnsi="Times New Roman" w:cs="Times New Roman"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sz w:val="28"/>
          <w:szCs w:val="28"/>
        </w:rPr>
        <w:t>.2019р.:</w:t>
      </w:r>
    </w:p>
    <w:p w:rsidR="00D76347" w:rsidRDefault="00D76347" w:rsidP="00D76347">
      <w:pPr>
        <w:pStyle w:val="a8"/>
        <w:tabs>
          <w:tab w:val="left" w:pos="177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(інформація надається на 1 число поточного місяця)</w:t>
      </w:r>
    </w:p>
    <w:p w:rsidR="00D76347" w:rsidRDefault="00D76347" w:rsidP="00D76347">
      <w:pPr>
        <w:pStyle w:val="a8"/>
        <w:tabs>
          <w:tab w:val="left" w:pos="177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D76347" w:rsidRDefault="00D76347" w:rsidP="00D76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ідентифікаційний код  - ……..;</w:t>
      </w:r>
    </w:p>
    <w:p w:rsidR="00D76347" w:rsidRDefault="00D76347" w:rsidP="00D76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заборгованість по виплаті заробітної плати - ………….;</w:t>
      </w:r>
    </w:p>
    <w:p w:rsidR="00D76347" w:rsidRDefault="00D76347" w:rsidP="00D76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мінімальна заробітна плата на підприємстві - …. грн;</w:t>
      </w:r>
    </w:p>
    <w:p w:rsidR="00D76347" w:rsidRDefault="00D76347" w:rsidP="00D76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середньомісячна заробітна плата на підприємстві - ….. грн;</w:t>
      </w:r>
    </w:p>
    <w:p w:rsidR="00D76347" w:rsidRDefault="00D76347" w:rsidP="00D76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кількість штатних працівників - …</w:t>
      </w: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працівників;</w:t>
      </w:r>
    </w:p>
    <w:p w:rsidR="00D76347" w:rsidRDefault="00D76347" w:rsidP="00D76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 вид економічної діяльності за КВЕД </w:t>
      </w:r>
      <w:r>
        <w:rPr>
          <w:rFonts w:ascii="Times New Roman" w:hAnsi="Times New Roman" w:cs="Times New Roman"/>
          <w:sz w:val="28"/>
          <w:szCs w:val="28"/>
          <w:lang w:val="uk-UA"/>
        </w:rPr>
        <w:t>- (основний, з розшифровкою) - ……..;</w:t>
      </w:r>
    </w:p>
    <w:p w:rsidR="00D76347" w:rsidRDefault="00D76347" w:rsidP="00D7634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організаційно-правова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 господарювання за КОПФГ-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 розшифровкою)    </w:t>
      </w:r>
    </w:p>
    <w:p w:rsidR="00D76347" w:rsidRDefault="00D76347" w:rsidP="00D7634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……………;</w:t>
      </w:r>
    </w:p>
    <w:p w:rsidR="00D76347" w:rsidRDefault="00D76347" w:rsidP="00D76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наявність шкідливих та важких умов праці та кількість працівників, які </w:t>
      </w:r>
    </w:p>
    <w:p w:rsidR="00D76347" w:rsidRDefault="00D76347" w:rsidP="00D76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задіяні в роботі із шкідливими та важкими умовами праці - ……….;</w:t>
      </w:r>
    </w:p>
    <w:p w:rsidR="00D76347" w:rsidRDefault="00D76347" w:rsidP="00D763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термін дії колективного договору - 2019-20..рр.;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D76347" w:rsidRDefault="00D76347" w:rsidP="00D76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дата вступу в дію колективного договору - з дня його підписання, або з </w:t>
      </w:r>
    </w:p>
    <w:p w:rsidR="00D76347" w:rsidRDefault="00D76347" w:rsidP="00D76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дати указаної в колективному договорі -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«____» ___________ </w:t>
      </w:r>
      <w:r>
        <w:rPr>
          <w:rFonts w:ascii="Times New Roman" w:hAnsi="Times New Roman" w:cs="Times New Roman"/>
          <w:sz w:val="28"/>
          <w:szCs w:val="28"/>
        </w:rPr>
        <w:t>2019р.;</w:t>
      </w:r>
    </w:p>
    <w:p w:rsidR="00D76347" w:rsidRDefault="00D76347" w:rsidP="00D763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директор (керівник) - П.І.Б,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 № ………….;</w:t>
      </w:r>
    </w:p>
    <w:p w:rsidR="00D76347" w:rsidRDefault="00D76347" w:rsidP="00D76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голова профкому (уповноважений представник трудового колективу) - </w:t>
      </w:r>
    </w:p>
    <w:p w:rsidR="00D76347" w:rsidRDefault="00D76347" w:rsidP="00D76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П.І.Б, тел. № …………..; </w:t>
      </w:r>
    </w:p>
    <w:p w:rsidR="00D76347" w:rsidRDefault="00D76347" w:rsidP="00D763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За рішенням Сторін, оприлюднення на офіційному вебсайті (вебпорталі) реєструючим органом тексту колективного договору, змін і доповнень до нього, його сканованого тексту, забороняється (не забороняється).</w:t>
      </w:r>
    </w:p>
    <w:p w:rsidR="00D76347" w:rsidRDefault="00D76347" w:rsidP="00D7634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6347" w:rsidRDefault="00D76347" w:rsidP="00D7634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 повагою</w:t>
      </w:r>
    </w:p>
    <w:p w:rsidR="00D76347" w:rsidRDefault="00D76347" w:rsidP="00D76347">
      <w:pPr>
        <w:tabs>
          <w:tab w:val="left" w:pos="284"/>
          <w:tab w:val="left" w:pos="5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директор (керівник)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І……..  П…………… </w:t>
      </w:r>
    </w:p>
    <w:p w:rsidR="00D76347" w:rsidRDefault="00D76347" w:rsidP="00D76347">
      <w:pPr>
        <w:tabs>
          <w:tab w:val="left" w:pos="5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D76347" w:rsidRDefault="00D76347" w:rsidP="00D7634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18"/>
          <w:szCs w:val="20"/>
          <w:lang w:val="uk-UA"/>
        </w:rPr>
      </w:pPr>
      <w:r>
        <w:rPr>
          <w:rFonts w:ascii="Times New Roman" w:hAnsi="Times New Roman" w:cs="Times New Roman"/>
          <w:sz w:val="18"/>
          <w:szCs w:val="20"/>
        </w:rPr>
        <w:t xml:space="preserve">  </w:t>
      </w:r>
      <w:r>
        <w:rPr>
          <w:rFonts w:ascii="Times New Roman" w:hAnsi="Times New Roman" w:cs="Times New Roman"/>
          <w:sz w:val="18"/>
          <w:szCs w:val="20"/>
          <w:lang w:val="uk-UA"/>
        </w:rPr>
        <w:t xml:space="preserve">  </w:t>
      </w:r>
      <w:r>
        <w:rPr>
          <w:rFonts w:ascii="Times New Roman" w:hAnsi="Times New Roman" w:cs="Times New Roman"/>
          <w:sz w:val="18"/>
          <w:szCs w:val="20"/>
        </w:rPr>
        <w:t>Виконавець № тел. ………..</w:t>
      </w:r>
    </w:p>
    <w:p w:rsidR="00D76347" w:rsidRPr="00D76347" w:rsidRDefault="00D76347" w:rsidP="00B911ED">
      <w:pPr>
        <w:spacing w:after="0" w:line="240" w:lineRule="auto"/>
        <w:rPr>
          <w:rFonts w:ascii="Times New Roman" w:hAnsi="Times New Roman" w:cs="Times New Roman"/>
          <w:sz w:val="18"/>
          <w:szCs w:val="20"/>
          <w:lang w:val="uk-UA"/>
        </w:rPr>
      </w:pPr>
      <w:r>
        <w:rPr>
          <w:rFonts w:ascii="Times New Roman" w:hAnsi="Times New Roman" w:cs="Times New Roman"/>
          <w:sz w:val="18"/>
          <w:szCs w:val="20"/>
          <w:lang w:val="uk-UA"/>
        </w:rPr>
        <w:t xml:space="preserve">    </w:t>
      </w:r>
      <w:r>
        <w:rPr>
          <w:rFonts w:ascii="Times New Roman" w:hAnsi="Times New Roman" w:cs="Times New Roman"/>
          <w:sz w:val="18"/>
          <w:szCs w:val="20"/>
        </w:rPr>
        <w:t>E-mail: ………………</w:t>
      </w:r>
      <w:r>
        <w:rPr>
          <w:rFonts w:ascii="Times New Roman" w:hAnsi="Times New Roman" w:cs="Times New Roman"/>
          <w:sz w:val="18"/>
          <w:szCs w:val="20"/>
          <w:lang w:val="uk-UA"/>
        </w:rPr>
        <w:t>………</w:t>
      </w:r>
    </w:p>
    <w:sectPr w:rsidR="00D76347" w:rsidRPr="00D76347" w:rsidSect="003B2CE2">
      <w:pgSz w:w="11906" w:h="16838"/>
      <w:pgMar w:top="709" w:right="850" w:bottom="1134" w:left="1701" w:header="7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574" w:rsidRDefault="00BA2574" w:rsidP="002275E2">
      <w:pPr>
        <w:spacing w:after="0" w:line="240" w:lineRule="auto"/>
      </w:pPr>
      <w:r>
        <w:separator/>
      </w:r>
    </w:p>
  </w:endnote>
  <w:endnote w:type="continuationSeparator" w:id="1">
    <w:p w:rsidR="00BA2574" w:rsidRDefault="00BA2574" w:rsidP="0022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574" w:rsidRDefault="00BA2574" w:rsidP="002275E2">
      <w:pPr>
        <w:spacing w:after="0" w:line="240" w:lineRule="auto"/>
      </w:pPr>
      <w:r>
        <w:separator/>
      </w:r>
    </w:p>
  </w:footnote>
  <w:footnote w:type="continuationSeparator" w:id="1">
    <w:p w:rsidR="00BA2574" w:rsidRDefault="00BA2574" w:rsidP="0022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2429F"/>
    <w:multiLevelType w:val="hybridMultilevel"/>
    <w:tmpl w:val="10CA84DE"/>
    <w:lvl w:ilvl="0" w:tplc="AC4C78E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5E2"/>
    <w:rsid w:val="00096169"/>
    <w:rsid w:val="001F4A9A"/>
    <w:rsid w:val="00203A3C"/>
    <w:rsid w:val="0021536D"/>
    <w:rsid w:val="002275E2"/>
    <w:rsid w:val="002C7A71"/>
    <w:rsid w:val="003B2CE2"/>
    <w:rsid w:val="003F4707"/>
    <w:rsid w:val="004F186F"/>
    <w:rsid w:val="00630AE7"/>
    <w:rsid w:val="00777800"/>
    <w:rsid w:val="007F1C70"/>
    <w:rsid w:val="00A1414C"/>
    <w:rsid w:val="00A51A2C"/>
    <w:rsid w:val="00A7041B"/>
    <w:rsid w:val="00A95350"/>
    <w:rsid w:val="00AC4B8B"/>
    <w:rsid w:val="00B911ED"/>
    <w:rsid w:val="00BA2574"/>
    <w:rsid w:val="00C54488"/>
    <w:rsid w:val="00C8121B"/>
    <w:rsid w:val="00D76347"/>
    <w:rsid w:val="00E03A19"/>
    <w:rsid w:val="00E40EFD"/>
    <w:rsid w:val="00E44469"/>
    <w:rsid w:val="00E93B13"/>
    <w:rsid w:val="00F62787"/>
    <w:rsid w:val="00FF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69"/>
  </w:style>
  <w:style w:type="paragraph" w:styleId="3">
    <w:name w:val="heading 3"/>
    <w:basedOn w:val="a"/>
    <w:next w:val="a"/>
    <w:link w:val="30"/>
    <w:semiHidden/>
    <w:unhideWhenUsed/>
    <w:qFormat/>
    <w:rsid w:val="00B911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semiHidden/>
    <w:unhideWhenUsed/>
    <w:rsid w:val="002275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75E2"/>
    <w:rPr>
      <w:sz w:val="16"/>
      <w:szCs w:val="16"/>
    </w:rPr>
  </w:style>
  <w:style w:type="paragraph" w:styleId="a3">
    <w:name w:val="header"/>
    <w:basedOn w:val="a"/>
    <w:link w:val="a4"/>
    <w:semiHidden/>
    <w:unhideWhenUsed/>
    <w:rsid w:val="0022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2275E2"/>
  </w:style>
  <w:style w:type="paragraph" w:styleId="a5">
    <w:name w:val="footer"/>
    <w:basedOn w:val="a"/>
    <w:link w:val="a6"/>
    <w:uiPriority w:val="99"/>
    <w:semiHidden/>
    <w:unhideWhenUsed/>
    <w:rsid w:val="0022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75E2"/>
  </w:style>
  <w:style w:type="table" w:styleId="a7">
    <w:name w:val="Table Grid"/>
    <w:basedOn w:val="a1"/>
    <w:uiPriority w:val="59"/>
    <w:rsid w:val="00227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4F1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F186F"/>
  </w:style>
  <w:style w:type="paragraph" w:styleId="2">
    <w:name w:val="Body Text 2"/>
    <w:basedOn w:val="a"/>
    <w:link w:val="20"/>
    <w:uiPriority w:val="99"/>
    <w:semiHidden/>
    <w:unhideWhenUsed/>
    <w:rsid w:val="00B911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11ED"/>
  </w:style>
  <w:style w:type="character" w:customStyle="1" w:styleId="30">
    <w:name w:val="Заголовок 3 Знак"/>
    <w:basedOn w:val="a0"/>
    <w:link w:val="3"/>
    <w:semiHidden/>
    <w:rsid w:val="00B911ED"/>
    <w:rPr>
      <w:rFonts w:ascii="Arial" w:eastAsia="Times New Roman" w:hAnsi="Arial" w:cs="Arial"/>
      <w:b/>
      <w:b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ABD0-A412-4622-8571-11E5F930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pc-80n</dc:creator>
  <cp:keywords/>
  <dc:description/>
  <cp:lastModifiedBy>pc-80n</cp:lastModifiedBy>
  <cp:revision>18</cp:revision>
  <cp:lastPrinted>2019-09-23T07:36:00Z</cp:lastPrinted>
  <dcterms:created xsi:type="dcterms:W3CDTF">2019-09-18T09:50:00Z</dcterms:created>
  <dcterms:modified xsi:type="dcterms:W3CDTF">2019-09-23T07:36:00Z</dcterms:modified>
</cp:coreProperties>
</file>