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62" w:rsidRPr="00557C62" w:rsidRDefault="001E6ED2" w:rsidP="00B62B02">
      <w:pPr>
        <w:tabs>
          <w:tab w:val="left" w:pos="567"/>
        </w:tabs>
        <w:spacing w:after="0" w:line="240" w:lineRule="auto"/>
        <w:ind w:left="284" w:right="-595"/>
        <w:jc w:val="center"/>
        <w:rPr>
          <w:b/>
          <w:sz w:val="28"/>
        </w:rPr>
      </w:pPr>
      <w:r>
        <w:rPr>
          <w:b/>
          <w:sz w:val="28"/>
        </w:rPr>
        <w:t>АНАЛІЗ</w:t>
      </w:r>
    </w:p>
    <w:p w:rsidR="00F20237" w:rsidRPr="00557C62" w:rsidRDefault="00F74617" w:rsidP="00F404E5">
      <w:pPr>
        <w:spacing w:after="0" w:line="240" w:lineRule="auto"/>
        <w:ind w:right="-595"/>
        <w:jc w:val="center"/>
        <w:rPr>
          <w:b/>
          <w:sz w:val="28"/>
        </w:rPr>
      </w:pPr>
      <w:r w:rsidRPr="00557C62">
        <w:rPr>
          <w:b/>
          <w:sz w:val="28"/>
        </w:rPr>
        <w:t>виробничого травматизму та професійної</w:t>
      </w:r>
      <w:r w:rsidR="00557C62">
        <w:rPr>
          <w:b/>
          <w:sz w:val="28"/>
        </w:rPr>
        <w:t xml:space="preserve"> </w:t>
      </w:r>
      <w:r w:rsidRPr="00557C62">
        <w:rPr>
          <w:b/>
          <w:sz w:val="28"/>
        </w:rPr>
        <w:t xml:space="preserve">захворюваності </w:t>
      </w:r>
      <w:r w:rsidR="00557C62">
        <w:rPr>
          <w:b/>
          <w:sz w:val="28"/>
        </w:rPr>
        <w:br/>
      </w:r>
      <w:r w:rsidRPr="00557C62">
        <w:rPr>
          <w:b/>
          <w:sz w:val="28"/>
        </w:rPr>
        <w:t xml:space="preserve">на підприємствах, в установах </w:t>
      </w:r>
      <w:r w:rsidR="00557C62" w:rsidRPr="00557C62">
        <w:rPr>
          <w:b/>
          <w:sz w:val="28"/>
        </w:rPr>
        <w:t>та організаціях м. Києва за 2021</w:t>
      </w:r>
      <w:r w:rsidRPr="00557C62">
        <w:rPr>
          <w:b/>
          <w:sz w:val="28"/>
        </w:rPr>
        <w:t xml:space="preserve"> рік</w:t>
      </w:r>
    </w:p>
    <w:p w:rsidR="00694473" w:rsidRPr="00550643" w:rsidRDefault="00694473" w:rsidP="00844845">
      <w:pPr>
        <w:spacing w:after="120" w:line="240" w:lineRule="auto"/>
        <w:ind w:left="851" w:right="-34" w:hanging="142"/>
        <w:jc w:val="center"/>
        <w:rPr>
          <w:b/>
          <w:sz w:val="28"/>
        </w:rPr>
      </w:pPr>
    </w:p>
    <w:p w:rsidR="00694473" w:rsidRDefault="00557C62" w:rsidP="00844845">
      <w:pPr>
        <w:spacing w:after="0" w:line="240" w:lineRule="auto"/>
        <w:ind w:left="709" w:right="108" w:firstLine="550"/>
        <w:jc w:val="both"/>
        <w:rPr>
          <w:sz w:val="28"/>
        </w:rPr>
      </w:pPr>
      <w:r>
        <w:rPr>
          <w:sz w:val="28"/>
        </w:rPr>
        <w:t xml:space="preserve">Протягом </w:t>
      </w:r>
      <w:r w:rsidRPr="00557C62">
        <w:rPr>
          <w:b/>
          <w:sz w:val="28"/>
        </w:rPr>
        <w:t>2021 року</w:t>
      </w:r>
      <w:r>
        <w:rPr>
          <w:sz w:val="28"/>
        </w:rPr>
        <w:t xml:space="preserve"> </w:t>
      </w:r>
      <w:r w:rsidR="00694473">
        <w:rPr>
          <w:sz w:val="28"/>
        </w:rPr>
        <w:t xml:space="preserve">на підприємствах, в установах та організаціях </w:t>
      </w:r>
      <w:r w:rsidR="001E6ED2">
        <w:rPr>
          <w:sz w:val="28"/>
        </w:rPr>
        <w:br/>
      </w:r>
      <w:r w:rsidR="00694473">
        <w:rPr>
          <w:sz w:val="28"/>
        </w:rPr>
        <w:t xml:space="preserve">м. Києва  </w:t>
      </w:r>
      <w:r>
        <w:rPr>
          <w:sz w:val="28"/>
        </w:rPr>
        <w:t xml:space="preserve">внаслідок </w:t>
      </w:r>
      <w:r w:rsidR="00694473">
        <w:rPr>
          <w:sz w:val="28"/>
        </w:rPr>
        <w:t>виробнич</w:t>
      </w:r>
      <w:r>
        <w:rPr>
          <w:sz w:val="28"/>
        </w:rPr>
        <w:t>ого</w:t>
      </w:r>
      <w:r w:rsidR="00694473">
        <w:rPr>
          <w:sz w:val="28"/>
        </w:rPr>
        <w:t xml:space="preserve"> травм</w:t>
      </w:r>
      <w:r>
        <w:rPr>
          <w:sz w:val="28"/>
        </w:rPr>
        <w:t xml:space="preserve">атизму </w:t>
      </w:r>
      <w:r w:rsidR="00694473">
        <w:rPr>
          <w:sz w:val="28"/>
        </w:rPr>
        <w:t>та професійн</w:t>
      </w:r>
      <w:r>
        <w:rPr>
          <w:sz w:val="28"/>
        </w:rPr>
        <w:t>ої</w:t>
      </w:r>
      <w:r w:rsidR="00694473">
        <w:rPr>
          <w:sz w:val="28"/>
        </w:rPr>
        <w:t xml:space="preserve"> захворюван</w:t>
      </w:r>
      <w:r>
        <w:rPr>
          <w:sz w:val="28"/>
        </w:rPr>
        <w:t xml:space="preserve">ості потерпілим є </w:t>
      </w:r>
      <w:r w:rsidRPr="00045C18">
        <w:rPr>
          <w:b/>
          <w:sz w:val="28"/>
        </w:rPr>
        <w:t>567 осіб</w:t>
      </w:r>
      <w:r>
        <w:rPr>
          <w:sz w:val="28"/>
        </w:rPr>
        <w:t>,</w:t>
      </w:r>
      <w:r w:rsidR="00045C18">
        <w:rPr>
          <w:sz w:val="28"/>
        </w:rPr>
        <w:t xml:space="preserve"> </w:t>
      </w:r>
      <w:r w:rsidR="00694473">
        <w:rPr>
          <w:sz w:val="28"/>
        </w:rPr>
        <w:t xml:space="preserve">що на </w:t>
      </w:r>
      <w:r w:rsidR="00694473" w:rsidRPr="00045C18">
        <w:rPr>
          <w:b/>
          <w:sz w:val="28"/>
        </w:rPr>
        <w:t>2</w:t>
      </w:r>
      <w:r w:rsidRPr="00045C18">
        <w:rPr>
          <w:b/>
          <w:sz w:val="28"/>
        </w:rPr>
        <w:t>5</w:t>
      </w:r>
      <w:r w:rsidR="00694473" w:rsidRPr="00045C18">
        <w:rPr>
          <w:b/>
          <w:sz w:val="28"/>
        </w:rPr>
        <w:t xml:space="preserve"> осіб</w:t>
      </w:r>
      <w:r>
        <w:rPr>
          <w:sz w:val="28"/>
        </w:rPr>
        <w:t>, або</w:t>
      </w:r>
      <w:r w:rsidR="00045C18">
        <w:rPr>
          <w:sz w:val="28"/>
        </w:rPr>
        <w:t xml:space="preserve"> </w:t>
      </w:r>
      <w:r w:rsidRPr="00045C18">
        <w:rPr>
          <w:b/>
          <w:sz w:val="28"/>
        </w:rPr>
        <w:t>4,2</w:t>
      </w:r>
      <w:r w:rsidR="00694473" w:rsidRPr="00045C18">
        <w:rPr>
          <w:b/>
          <w:sz w:val="28"/>
        </w:rPr>
        <w:t xml:space="preserve"> % </w:t>
      </w:r>
      <w:r w:rsidR="00045C18" w:rsidRPr="00045C18">
        <w:rPr>
          <w:b/>
          <w:sz w:val="28"/>
        </w:rPr>
        <w:t>мен</w:t>
      </w:r>
      <w:r w:rsidRPr="00045C18">
        <w:rPr>
          <w:b/>
          <w:sz w:val="28"/>
        </w:rPr>
        <w:t>ше</w:t>
      </w:r>
      <w:r>
        <w:rPr>
          <w:sz w:val="28"/>
        </w:rPr>
        <w:t xml:space="preserve">, ніж </w:t>
      </w:r>
      <w:r w:rsidRPr="00045C18">
        <w:rPr>
          <w:b/>
          <w:sz w:val="28"/>
        </w:rPr>
        <w:t>за 2020</w:t>
      </w:r>
      <w:r w:rsidR="00694473" w:rsidRPr="00045C18">
        <w:rPr>
          <w:b/>
          <w:sz w:val="28"/>
        </w:rPr>
        <w:t xml:space="preserve"> рік</w:t>
      </w:r>
      <w:r w:rsidR="00694473">
        <w:rPr>
          <w:sz w:val="28"/>
        </w:rPr>
        <w:t xml:space="preserve"> </w:t>
      </w:r>
      <w:r>
        <w:rPr>
          <w:sz w:val="28"/>
        </w:rPr>
        <w:br/>
      </w:r>
      <w:r w:rsidR="00694473" w:rsidRPr="00045C18">
        <w:rPr>
          <w:b/>
          <w:sz w:val="28"/>
        </w:rPr>
        <w:t>(</w:t>
      </w:r>
      <w:r w:rsidRPr="00045C18">
        <w:rPr>
          <w:b/>
          <w:sz w:val="28"/>
        </w:rPr>
        <w:t>592</w:t>
      </w:r>
      <w:r w:rsidR="00694473" w:rsidRPr="00045C18">
        <w:rPr>
          <w:b/>
          <w:sz w:val="28"/>
        </w:rPr>
        <w:t xml:space="preserve"> ос</w:t>
      </w:r>
      <w:r w:rsidRPr="00045C18">
        <w:rPr>
          <w:b/>
          <w:sz w:val="28"/>
        </w:rPr>
        <w:t>іб</w:t>
      </w:r>
      <w:r w:rsidR="00694473" w:rsidRPr="00045C18">
        <w:rPr>
          <w:b/>
          <w:sz w:val="28"/>
        </w:rPr>
        <w:t>).</w:t>
      </w:r>
    </w:p>
    <w:p w:rsidR="00557C62" w:rsidRDefault="00557C62" w:rsidP="00F404E5">
      <w:pPr>
        <w:spacing w:after="0" w:line="240" w:lineRule="auto"/>
        <w:ind w:left="709" w:right="108" w:firstLine="709"/>
        <w:jc w:val="both"/>
        <w:rPr>
          <w:sz w:val="28"/>
        </w:rPr>
      </w:pPr>
      <w:r>
        <w:rPr>
          <w:sz w:val="28"/>
        </w:rPr>
        <w:t xml:space="preserve">У 2021 році </w:t>
      </w:r>
      <w:r w:rsidRPr="00045C18">
        <w:rPr>
          <w:b/>
          <w:sz w:val="28"/>
        </w:rPr>
        <w:t>найбільша кількість потерпілих</w:t>
      </w:r>
      <w:r>
        <w:rPr>
          <w:sz w:val="28"/>
        </w:rPr>
        <w:t xml:space="preserve"> внаслідок виробничого травматизму та професійної захворюваності в місті Києві зафіксовано в галузі </w:t>
      </w:r>
      <w:r w:rsidRPr="00045C18">
        <w:rPr>
          <w:b/>
          <w:sz w:val="28"/>
        </w:rPr>
        <w:t>охорони здоров’я та надання соціальної допомоги (246 осіб)</w:t>
      </w:r>
      <w:r>
        <w:rPr>
          <w:sz w:val="28"/>
        </w:rPr>
        <w:t xml:space="preserve">, що пов’язано із збільшенням захворювань медичного персоналу лікарняних закладів </w:t>
      </w:r>
      <w:r w:rsidR="00045C18">
        <w:rPr>
          <w:sz w:val="28"/>
        </w:rPr>
        <w:t xml:space="preserve">на гостру респіраторну хворобу COVID-19, спричинену </w:t>
      </w:r>
      <w:r w:rsidR="00D91A4F">
        <w:rPr>
          <w:sz w:val="28"/>
        </w:rPr>
        <w:t>корона</w:t>
      </w:r>
      <w:r w:rsidR="00045C18">
        <w:rPr>
          <w:sz w:val="28"/>
        </w:rPr>
        <w:t xml:space="preserve">вірусом </w:t>
      </w:r>
      <w:r w:rsidR="00045C18" w:rsidRPr="00045C18">
        <w:rPr>
          <w:sz w:val="28"/>
        </w:rPr>
        <w:br/>
      </w:r>
      <w:r w:rsidR="00045C18">
        <w:rPr>
          <w:sz w:val="28"/>
        </w:rPr>
        <w:t>SARS-COV-2</w:t>
      </w:r>
      <w:r w:rsidR="00045C18" w:rsidRPr="00045C18">
        <w:rPr>
          <w:sz w:val="28"/>
        </w:rPr>
        <w:t xml:space="preserve">. </w:t>
      </w:r>
      <w:r w:rsidR="00045C18">
        <w:rPr>
          <w:sz w:val="28"/>
        </w:rPr>
        <w:t>Відповідно до переліку підприємств, на яких найбільша кількість потерпілих внаслідок виробничого травматизму та професійної захворюваності, переважно входять лікарняні заклади міста Києва.</w:t>
      </w:r>
    </w:p>
    <w:p w:rsidR="00045C18" w:rsidRPr="00045C18" w:rsidRDefault="00045C18" w:rsidP="00557C62">
      <w:pPr>
        <w:spacing w:after="0" w:line="240" w:lineRule="auto"/>
        <w:ind w:left="709" w:right="108" w:firstLine="550"/>
        <w:jc w:val="both"/>
      </w:pPr>
    </w:p>
    <w:p w:rsidR="00694473" w:rsidRPr="00045C18" w:rsidRDefault="0022664E" w:rsidP="00694473">
      <w:pPr>
        <w:spacing w:after="33" w:line="231" w:lineRule="auto"/>
        <w:ind w:left="851" w:right="-36" w:firstLine="283"/>
        <w:jc w:val="center"/>
        <w:rPr>
          <w:b/>
          <w:sz w:val="28"/>
          <w:u w:val="single" w:color="000000"/>
        </w:rPr>
      </w:pPr>
      <w:r w:rsidRPr="00045C18">
        <w:rPr>
          <w:b/>
          <w:sz w:val="28"/>
          <w:u w:val="single" w:color="000000"/>
        </w:rPr>
        <w:t>Розподіл виробничого травматизму та професійн</w:t>
      </w:r>
      <w:r w:rsidR="00045C18" w:rsidRPr="00045C18">
        <w:rPr>
          <w:b/>
          <w:sz w:val="28"/>
          <w:u w:val="single" w:color="000000"/>
        </w:rPr>
        <w:t>ої</w:t>
      </w:r>
      <w:r w:rsidRPr="00045C18">
        <w:rPr>
          <w:b/>
          <w:sz w:val="28"/>
          <w:u w:val="single" w:color="000000"/>
        </w:rPr>
        <w:t xml:space="preserve"> захворюван</w:t>
      </w:r>
      <w:r w:rsidR="00045C18" w:rsidRPr="00045C18">
        <w:rPr>
          <w:b/>
          <w:sz w:val="28"/>
          <w:u w:val="single" w:color="000000"/>
        </w:rPr>
        <w:t>ості</w:t>
      </w:r>
    </w:p>
    <w:p w:rsidR="00F20237" w:rsidRPr="00045C18" w:rsidRDefault="0022664E" w:rsidP="00694473">
      <w:pPr>
        <w:spacing w:after="33" w:line="231" w:lineRule="auto"/>
        <w:ind w:left="851" w:right="-36" w:firstLine="283"/>
        <w:jc w:val="center"/>
        <w:rPr>
          <w:b/>
        </w:rPr>
      </w:pPr>
      <w:r w:rsidRPr="00045C18">
        <w:rPr>
          <w:b/>
          <w:sz w:val="28"/>
          <w:u w:val="single" w:color="000000"/>
        </w:rPr>
        <w:t xml:space="preserve"> по галузях економіки</w:t>
      </w:r>
    </w:p>
    <w:tbl>
      <w:tblPr>
        <w:tblStyle w:val="TableGrid"/>
        <w:tblW w:w="9639" w:type="dxa"/>
        <w:tblInd w:w="768" w:type="dxa"/>
        <w:tblLayout w:type="fixed"/>
        <w:tblCellMar>
          <w:left w:w="59" w:type="dxa"/>
          <w:right w:w="91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842"/>
        <w:gridCol w:w="1843"/>
      </w:tblGrid>
      <w:tr w:rsidR="00F20237" w:rsidRPr="00694473" w:rsidTr="001E6ED2">
        <w:trPr>
          <w:trHeight w:val="5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1E6ED2" w:rsidRDefault="0022664E" w:rsidP="001E6ED2">
            <w:pPr>
              <w:ind w:left="32"/>
              <w:jc w:val="center"/>
              <w:rPr>
                <w:b/>
                <w:sz w:val="26"/>
                <w:szCs w:val="26"/>
              </w:rPr>
            </w:pPr>
            <w:r w:rsidRPr="001E6ED2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1E6ED2" w:rsidRDefault="0076496E" w:rsidP="001E6ED2">
            <w:pPr>
              <w:ind w:right="14"/>
              <w:jc w:val="center"/>
              <w:rPr>
                <w:b/>
                <w:sz w:val="26"/>
                <w:szCs w:val="26"/>
              </w:rPr>
            </w:pPr>
            <w:r w:rsidRPr="001E6ED2">
              <w:rPr>
                <w:b/>
                <w:sz w:val="26"/>
                <w:szCs w:val="26"/>
              </w:rPr>
              <w:t>Галузь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1E6ED2" w:rsidRDefault="0022664E" w:rsidP="001E6ED2">
            <w:pPr>
              <w:ind w:left="65" w:right="58" w:firstLine="182"/>
              <w:jc w:val="center"/>
              <w:rPr>
                <w:b/>
                <w:sz w:val="26"/>
                <w:szCs w:val="26"/>
              </w:rPr>
            </w:pPr>
            <w:r w:rsidRPr="001E6ED2">
              <w:rPr>
                <w:b/>
                <w:sz w:val="26"/>
                <w:szCs w:val="26"/>
              </w:rPr>
              <w:t>Кількість</w:t>
            </w:r>
          </w:p>
          <w:p w:rsidR="00F83B81" w:rsidRPr="001E6ED2" w:rsidRDefault="00F83B81" w:rsidP="001E6ED2">
            <w:pPr>
              <w:ind w:left="65" w:right="58" w:firstLine="182"/>
              <w:jc w:val="center"/>
              <w:rPr>
                <w:b/>
                <w:sz w:val="26"/>
                <w:szCs w:val="26"/>
              </w:rPr>
            </w:pPr>
            <w:r w:rsidRPr="001E6ED2">
              <w:rPr>
                <w:b/>
                <w:sz w:val="26"/>
                <w:szCs w:val="26"/>
              </w:rPr>
              <w:t>потерпілих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237" w:rsidRPr="001E6ED2" w:rsidRDefault="0076496E" w:rsidP="001E6ED2">
            <w:pPr>
              <w:ind w:left="-567" w:firstLine="685"/>
              <w:jc w:val="center"/>
              <w:rPr>
                <w:b/>
                <w:sz w:val="26"/>
                <w:szCs w:val="26"/>
              </w:rPr>
            </w:pPr>
            <w:r w:rsidRPr="001E6ED2">
              <w:rPr>
                <w:b/>
                <w:sz w:val="26"/>
                <w:szCs w:val="26"/>
              </w:rPr>
              <w:t xml:space="preserve">У % </w:t>
            </w:r>
            <w:r w:rsidR="0022664E" w:rsidRPr="001E6ED2">
              <w:rPr>
                <w:b/>
                <w:sz w:val="26"/>
                <w:szCs w:val="26"/>
              </w:rPr>
              <w:t xml:space="preserve">від усіх </w:t>
            </w:r>
            <w:r w:rsidR="001E6ED2">
              <w:rPr>
                <w:b/>
                <w:sz w:val="26"/>
                <w:szCs w:val="26"/>
              </w:rPr>
              <w:t>по</w:t>
            </w:r>
            <w:r w:rsidR="00F83B81" w:rsidRPr="001E6ED2">
              <w:rPr>
                <w:b/>
                <w:sz w:val="26"/>
                <w:szCs w:val="26"/>
              </w:rPr>
              <w:t>терпілих</w:t>
            </w:r>
          </w:p>
        </w:tc>
      </w:tr>
      <w:tr w:rsidR="00F20237" w:rsidRPr="00694473" w:rsidTr="001E6ED2">
        <w:trPr>
          <w:trHeight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22664E" w:rsidP="0022664E">
            <w:pPr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22664E" w:rsidP="0022664E">
            <w:pPr>
              <w:ind w:left="38" w:firstLine="5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 xml:space="preserve">Сільське господарство, лісове </w:t>
            </w:r>
            <w:r w:rsidR="00045C18">
              <w:rPr>
                <w:sz w:val="26"/>
                <w:szCs w:val="26"/>
              </w:rPr>
              <w:t xml:space="preserve">господарство </w:t>
            </w:r>
            <w:r w:rsidRPr="00694473">
              <w:rPr>
                <w:sz w:val="26"/>
                <w:szCs w:val="26"/>
              </w:rPr>
              <w:t>та рибне господарство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F20237" w:rsidRPr="00694473" w:rsidTr="001E6ED2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76496E" w:rsidP="0022664E">
            <w:pPr>
              <w:ind w:left="142" w:hanging="119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22664E" w:rsidP="0022664E">
            <w:pPr>
              <w:ind w:left="38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Добувна промисловість і розроблення кар</w:t>
            </w:r>
            <w:r w:rsidR="009A5E8D">
              <w:rPr>
                <w:sz w:val="26"/>
                <w:szCs w:val="26"/>
              </w:rPr>
              <w:t>'</w:t>
            </w:r>
            <w:r w:rsidRPr="00694473">
              <w:rPr>
                <w:sz w:val="26"/>
                <w:szCs w:val="26"/>
              </w:rPr>
              <w:t xml:space="preserve">єрів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F20237" w:rsidRPr="00694473" w:rsidTr="001E6ED2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76496E" w:rsidP="0022664E">
            <w:pPr>
              <w:ind w:right="5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З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22664E" w:rsidP="0022664E">
            <w:pPr>
              <w:ind w:left="43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Переробна промисловість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</w:tr>
      <w:tr w:rsidR="00F20237" w:rsidRPr="00694473" w:rsidTr="001E6ED2">
        <w:trPr>
          <w:trHeight w:val="5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237" w:rsidRPr="00694473" w:rsidRDefault="0076496E" w:rsidP="0022664E">
            <w:pPr>
              <w:ind w:left="137" w:hanging="114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045C18" w:rsidP="0022664E">
            <w:pPr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Постачання </w:t>
            </w:r>
            <w:r w:rsidR="0022664E" w:rsidRPr="00694473">
              <w:rPr>
                <w:sz w:val="26"/>
                <w:szCs w:val="26"/>
              </w:rPr>
              <w:t>електроенергії</w:t>
            </w:r>
            <w:r>
              <w:rPr>
                <w:sz w:val="26"/>
                <w:szCs w:val="26"/>
              </w:rPr>
              <w:t xml:space="preserve">, газу, пари </w:t>
            </w:r>
            <w:r w:rsidR="0076496E" w:rsidRPr="00694473">
              <w:rPr>
                <w:sz w:val="26"/>
                <w:szCs w:val="26"/>
              </w:rPr>
              <w:t>та кондиц</w:t>
            </w:r>
            <w:r w:rsidR="0022664E" w:rsidRPr="00694473">
              <w:rPr>
                <w:sz w:val="26"/>
                <w:szCs w:val="26"/>
              </w:rPr>
              <w:t>ійованого повіт</w:t>
            </w:r>
            <w:r w:rsidR="0076496E" w:rsidRPr="00694473">
              <w:rPr>
                <w:sz w:val="26"/>
                <w:szCs w:val="26"/>
              </w:rPr>
              <w:t>ря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20237" w:rsidRPr="00694473" w:rsidTr="001E6ED2">
        <w:trPr>
          <w:trHeight w:val="5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237" w:rsidRPr="00694473" w:rsidRDefault="0076496E" w:rsidP="0022664E">
            <w:pPr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045C18" w:rsidP="0022664E">
            <w:pPr>
              <w:tabs>
                <w:tab w:val="center" w:pos="2770"/>
                <w:tab w:val="center" w:pos="4373"/>
                <w:tab w:val="right" w:pos="5492"/>
              </w:tabs>
              <w:spacing w:after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Водопостачання, </w:t>
            </w:r>
            <w:r w:rsidR="0022664E" w:rsidRPr="00694473">
              <w:rPr>
                <w:sz w:val="26"/>
                <w:szCs w:val="26"/>
              </w:rPr>
              <w:t xml:space="preserve">каналізація, </w:t>
            </w:r>
            <w:r w:rsidR="00F83B81">
              <w:rPr>
                <w:sz w:val="26"/>
                <w:szCs w:val="26"/>
              </w:rPr>
              <w:t xml:space="preserve">поводження </w:t>
            </w:r>
            <w:r w:rsidR="0076496E" w:rsidRPr="00694473">
              <w:rPr>
                <w:sz w:val="26"/>
                <w:szCs w:val="26"/>
              </w:rPr>
              <w:t>з</w:t>
            </w:r>
          </w:p>
          <w:p w:rsidR="00F20237" w:rsidRPr="00694473" w:rsidRDefault="0022664E" w:rsidP="0022664E">
            <w:pPr>
              <w:ind w:left="48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відходами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F20237" w:rsidRPr="00694473" w:rsidTr="001E6ED2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76496E" w:rsidP="0022664E">
            <w:pPr>
              <w:ind w:left="23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22664E" w:rsidP="0022664E">
            <w:pPr>
              <w:ind w:left="48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Буді</w:t>
            </w:r>
            <w:r w:rsidR="0076496E" w:rsidRPr="00694473">
              <w:rPr>
                <w:sz w:val="26"/>
                <w:szCs w:val="26"/>
              </w:rPr>
              <w:t>вництво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0237" w:rsidRPr="00694473" w:rsidTr="001E6ED2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237" w:rsidRPr="00694473" w:rsidRDefault="0076496E" w:rsidP="0022664E">
            <w:pPr>
              <w:ind w:left="19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22664E">
            <w:pPr>
              <w:ind w:lef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Оптова та </w:t>
            </w:r>
            <w:r w:rsidR="0076496E" w:rsidRPr="00694473">
              <w:rPr>
                <w:sz w:val="26"/>
                <w:szCs w:val="26"/>
              </w:rPr>
              <w:t>роздр</w:t>
            </w:r>
            <w:r w:rsidR="0022664E" w:rsidRPr="00694473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</w:rPr>
              <w:t xml:space="preserve">бна </w:t>
            </w:r>
            <w:r w:rsidR="0076496E" w:rsidRPr="00694473">
              <w:rPr>
                <w:sz w:val="26"/>
                <w:szCs w:val="26"/>
              </w:rPr>
              <w:t>тор</w:t>
            </w:r>
            <w:r w:rsidR="0022664E" w:rsidRPr="00694473">
              <w:rPr>
                <w:sz w:val="26"/>
                <w:szCs w:val="26"/>
              </w:rPr>
              <w:t>гі</w:t>
            </w:r>
            <w:r w:rsidR="0076496E" w:rsidRPr="00694473">
              <w:rPr>
                <w:sz w:val="26"/>
                <w:szCs w:val="26"/>
              </w:rPr>
              <w:t>вля;</w:t>
            </w:r>
            <w:r>
              <w:rPr>
                <w:sz w:val="26"/>
                <w:szCs w:val="26"/>
              </w:rPr>
              <w:t xml:space="preserve"> </w:t>
            </w:r>
            <w:r w:rsidR="0076496E" w:rsidRPr="00694473">
              <w:rPr>
                <w:sz w:val="26"/>
                <w:szCs w:val="26"/>
              </w:rPr>
              <w:t>ремонт автотранспортних засоб</w:t>
            </w:r>
            <w:r w:rsidR="0022664E" w:rsidRPr="00694473">
              <w:rPr>
                <w:sz w:val="26"/>
                <w:szCs w:val="26"/>
              </w:rPr>
              <w:t>і</w:t>
            </w:r>
            <w:r w:rsidR="0076496E" w:rsidRPr="00694473">
              <w:rPr>
                <w:sz w:val="26"/>
                <w:szCs w:val="26"/>
              </w:rPr>
              <w:t>в i мотоцик</w:t>
            </w:r>
            <w:r w:rsidR="0022664E" w:rsidRPr="00694473">
              <w:rPr>
                <w:sz w:val="26"/>
                <w:szCs w:val="26"/>
              </w:rPr>
              <w:t>лів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F20237" w:rsidRPr="00694473" w:rsidTr="001E6ED2">
        <w:trPr>
          <w:trHeight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0237" w:rsidRPr="00694473" w:rsidRDefault="0076496E" w:rsidP="0022664E">
            <w:pPr>
              <w:ind w:left="29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76496E" w:rsidP="0022664E">
            <w:pPr>
              <w:ind w:left="58" w:hanging="5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Транспорт, складське господарство, поштова та кур'</w:t>
            </w:r>
            <w:r w:rsidR="0022664E" w:rsidRPr="00694473">
              <w:rPr>
                <w:sz w:val="26"/>
                <w:szCs w:val="26"/>
              </w:rPr>
              <w:t>є</w:t>
            </w:r>
            <w:r w:rsidRPr="00694473">
              <w:rPr>
                <w:sz w:val="26"/>
                <w:szCs w:val="26"/>
              </w:rPr>
              <w:t>рська д</w:t>
            </w:r>
            <w:r w:rsidR="0022664E" w:rsidRPr="00694473">
              <w:rPr>
                <w:sz w:val="26"/>
                <w:szCs w:val="26"/>
              </w:rPr>
              <w:t>іяльність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F20237" w:rsidRPr="00694473" w:rsidTr="001E6ED2">
        <w:trPr>
          <w:trHeight w:val="29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76496E" w:rsidP="0022664E">
            <w:pPr>
              <w:ind w:left="29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76496E" w:rsidP="0022664E">
            <w:pPr>
              <w:ind w:left="58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 xml:space="preserve">Тимчасове </w:t>
            </w:r>
            <w:r w:rsidR="0022664E" w:rsidRPr="00694473">
              <w:rPr>
                <w:sz w:val="26"/>
                <w:szCs w:val="26"/>
              </w:rPr>
              <w:t>розміщування й організація харчування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F83B81" w:rsidRPr="00694473" w:rsidTr="001E6ED2">
        <w:trPr>
          <w:trHeight w:val="2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F83B81">
            <w:pPr>
              <w:ind w:left="38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22664E">
            <w:pPr>
              <w:ind w:left="62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Фінансова та страхова діяльність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F83B81" w:rsidRPr="00694473" w:rsidTr="001E6ED2">
        <w:trPr>
          <w:trHeight w:val="2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F83B81">
            <w:pPr>
              <w:ind w:left="58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22664E">
            <w:pPr>
              <w:ind w:left="62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Операції з нерухомим майном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F83B81" w:rsidRPr="00694473" w:rsidTr="001E6ED2">
        <w:trPr>
          <w:trHeight w:val="28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F83B81">
            <w:pPr>
              <w:ind w:left="48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22664E">
            <w:pPr>
              <w:ind w:left="58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Професійна, наукова та технічна діяльність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F83B81" w:rsidRPr="00694473" w:rsidTr="001E6ED2">
        <w:trPr>
          <w:trHeight w:val="5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B81" w:rsidRPr="00694473" w:rsidRDefault="00F83B81" w:rsidP="00F83B81">
            <w:pPr>
              <w:ind w:left="118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22664E">
            <w:pPr>
              <w:ind w:left="58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83B81" w:rsidRPr="00694473" w:rsidTr="001E6ED2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B81" w:rsidRPr="00694473" w:rsidRDefault="00F83B81" w:rsidP="00F83B81">
            <w:pPr>
              <w:ind w:left="58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22664E">
            <w:pPr>
              <w:ind w:left="68" w:hanging="10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 xml:space="preserve">Державне управління й оборона, обов’язкове соціальне страхування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F83B81" w:rsidRPr="00694473" w:rsidTr="001E6ED2">
        <w:trPr>
          <w:trHeight w:val="2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F83B81">
            <w:pPr>
              <w:ind w:left="67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22664E">
            <w:pPr>
              <w:ind w:left="67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Освіта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F83B81" w:rsidRPr="00694473" w:rsidTr="001E6ED2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F83B81">
            <w:pPr>
              <w:ind w:left="67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22664E">
            <w:pPr>
              <w:ind w:left="72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Охорона здоров'я та надання соціальної допомоги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ind w:left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B81" w:rsidRPr="00694473" w:rsidRDefault="00F83B81" w:rsidP="00165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</w:tr>
      <w:tr w:rsidR="00F20237" w:rsidRPr="00694473" w:rsidTr="001E6ED2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76496E" w:rsidP="00F83B81">
            <w:pPr>
              <w:ind w:left="67"/>
              <w:jc w:val="center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1</w:t>
            </w:r>
            <w:r w:rsidR="00F83B81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22664E" w:rsidP="0022664E">
            <w:pPr>
              <w:ind w:left="67"/>
              <w:rPr>
                <w:sz w:val="26"/>
                <w:szCs w:val="26"/>
              </w:rPr>
            </w:pPr>
            <w:r w:rsidRPr="00694473">
              <w:rPr>
                <w:sz w:val="26"/>
                <w:szCs w:val="26"/>
              </w:rPr>
              <w:t>Мистецтво, розваги та відпочинок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ind w:lef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83B81" w:rsidP="006944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F20237" w:rsidRPr="00694473" w:rsidTr="001E6ED2">
        <w:trPr>
          <w:trHeight w:val="32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94473" w:rsidRDefault="00F20237" w:rsidP="002266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F83B81" w:rsidRDefault="00F83B81" w:rsidP="0022664E">
            <w:pPr>
              <w:ind w:left="67"/>
              <w:rPr>
                <w:b/>
                <w:sz w:val="28"/>
                <w:szCs w:val="28"/>
              </w:rPr>
            </w:pPr>
            <w:r w:rsidRPr="00F83B81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E5A01" w:rsidRDefault="00F83B81" w:rsidP="00694473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6E5A01">
              <w:rPr>
                <w:b/>
                <w:sz w:val="28"/>
                <w:szCs w:val="28"/>
              </w:rPr>
              <w:t>567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6E5A01" w:rsidRDefault="00F83B81" w:rsidP="00694473">
            <w:pPr>
              <w:ind w:left="85"/>
              <w:jc w:val="center"/>
              <w:rPr>
                <w:b/>
                <w:sz w:val="28"/>
                <w:szCs w:val="28"/>
              </w:rPr>
            </w:pPr>
            <w:r w:rsidRPr="006E5A01">
              <w:rPr>
                <w:b/>
                <w:sz w:val="28"/>
                <w:szCs w:val="28"/>
              </w:rPr>
              <w:t>100</w:t>
            </w:r>
          </w:p>
        </w:tc>
      </w:tr>
    </w:tbl>
    <w:p w:rsidR="00CB3FC5" w:rsidRDefault="00CB3FC5" w:rsidP="00C95B75">
      <w:pPr>
        <w:spacing w:after="0" w:line="240" w:lineRule="auto"/>
        <w:ind w:left="2141" w:right="1128" w:hanging="10"/>
        <w:jc w:val="center"/>
        <w:rPr>
          <w:b/>
          <w:sz w:val="28"/>
          <w:u w:val="single" w:color="000000"/>
        </w:rPr>
      </w:pPr>
    </w:p>
    <w:p w:rsidR="00994436" w:rsidRDefault="00994436" w:rsidP="00C95B75">
      <w:pPr>
        <w:spacing w:after="0" w:line="240" w:lineRule="auto"/>
        <w:ind w:left="2141" w:right="1128" w:hanging="10"/>
        <w:jc w:val="center"/>
        <w:rPr>
          <w:b/>
          <w:sz w:val="28"/>
          <w:u w:val="single" w:color="000000"/>
        </w:rPr>
      </w:pPr>
    </w:p>
    <w:p w:rsidR="006E5A01" w:rsidRPr="006E5A01" w:rsidRDefault="006E5A01" w:rsidP="00C95B75">
      <w:pPr>
        <w:spacing w:after="0" w:line="240" w:lineRule="auto"/>
        <w:ind w:left="2141" w:right="1128" w:hanging="10"/>
        <w:jc w:val="center"/>
        <w:rPr>
          <w:b/>
          <w:sz w:val="28"/>
          <w:u w:val="single" w:color="000000"/>
        </w:rPr>
      </w:pPr>
      <w:r w:rsidRPr="006E5A01">
        <w:rPr>
          <w:b/>
          <w:sz w:val="28"/>
          <w:u w:val="single" w:color="000000"/>
        </w:rPr>
        <w:t>Динаміка показників</w:t>
      </w:r>
    </w:p>
    <w:p w:rsidR="001E6ED2" w:rsidRDefault="0076496E" w:rsidP="00C95B75">
      <w:pPr>
        <w:spacing w:after="0" w:line="240" w:lineRule="auto"/>
        <w:ind w:right="-178" w:firstLine="709"/>
        <w:jc w:val="center"/>
        <w:rPr>
          <w:b/>
          <w:sz w:val="28"/>
          <w:u w:val="single" w:color="000000"/>
        </w:rPr>
      </w:pPr>
      <w:r w:rsidRPr="006E5A01">
        <w:rPr>
          <w:b/>
          <w:sz w:val="28"/>
          <w:u w:val="single" w:color="000000"/>
        </w:rPr>
        <w:lastRenderedPageBreak/>
        <w:t>виробничого травматизму та профес</w:t>
      </w:r>
      <w:r w:rsidR="00F94FCB" w:rsidRPr="006E5A01">
        <w:rPr>
          <w:b/>
          <w:sz w:val="28"/>
          <w:u w:val="single" w:color="000000"/>
        </w:rPr>
        <w:t>ійн</w:t>
      </w:r>
      <w:r w:rsidR="006E5A01" w:rsidRPr="006E5A01">
        <w:rPr>
          <w:b/>
          <w:sz w:val="28"/>
          <w:u w:val="single" w:color="000000"/>
        </w:rPr>
        <w:t xml:space="preserve">ої </w:t>
      </w:r>
      <w:r w:rsidR="00F94FCB" w:rsidRPr="006E5A01">
        <w:rPr>
          <w:b/>
          <w:sz w:val="28"/>
          <w:u w:val="single" w:color="000000"/>
        </w:rPr>
        <w:t>захворюван</w:t>
      </w:r>
      <w:r w:rsidR="006E5A01" w:rsidRPr="006E5A01">
        <w:rPr>
          <w:b/>
          <w:sz w:val="28"/>
          <w:u w:val="single" w:color="000000"/>
        </w:rPr>
        <w:t xml:space="preserve">ості </w:t>
      </w:r>
    </w:p>
    <w:p w:rsidR="001E6ED2" w:rsidRDefault="006E5A01" w:rsidP="00C95B75">
      <w:pPr>
        <w:spacing w:after="0" w:line="240" w:lineRule="auto"/>
        <w:ind w:right="-178" w:firstLine="709"/>
        <w:jc w:val="center"/>
        <w:rPr>
          <w:b/>
          <w:sz w:val="28"/>
          <w:u w:val="single" w:color="000000"/>
        </w:rPr>
      </w:pPr>
      <w:r w:rsidRPr="006E5A01">
        <w:rPr>
          <w:b/>
          <w:sz w:val="28"/>
          <w:u w:val="single" w:color="000000"/>
        </w:rPr>
        <w:t xml:space="preserve">по </w:t>
      </w:r>
      <w:r w:rsidR="00F94FCB" w:rsidRPr="006E5A01">
        <w:rPr>
          <w:b/>
          <w:sz w:val="28"/>
          <w:u w:val="single" w:color="000000"/>
        </w:rPr>
        <w:t xml:space="preserve">районах </w:t>
      </w:r>
      <w:r w:rsidR="005D3FA5" w:rsidRPr="006E5A01">
        <w:rPr>
          <w:b/>
          <w:sz w:val="28"/>
          <w:u w:val="single" w:color="000000"/>
        </w:rPr>
        <w:t>м. Києва</w:t>
      </w:r>
    </w:p>
    <w:p w:rsidR="00F404E5" w:rsidRDefault="00F404E5" w:rsidP="00C95B75">
      <w:pPr>
        <w:spacing w:after="0" w:line="240" w:lineRule="auto"/>
        <w:ind w:right="-178" w:firstLine="709"/>
        <w:jc w:val="center"/>
      </w:pPr>
      <w:r>
        <w:rPr>
          <w:sz w:val="20"/>
        </w:rPr>
        <w:t>(за юридичною адресою підприємства)</w:t>
      </w:r>
    </w:p>
    <w:p w:rsidR="00F404E5" w:rsidRPr="00F404E5" w:rsidRDefault="00F404E5" w:rsidP="00C95B75">
      <w:pPr>
        <w:spacing w:after="0" w:line="240" w:lineRule="auto"/>
        <w:ind w:right="-178" w:hanging="10"/>
        <w:jc w:val="center"/>
        <w:rPr>
          <w:sz w:val="16"/>
          <w:szCs w:val="16"/>
          <w:u w:val="single" w:color="000000"/>
        </w:rPr>
      </w:pPr>
    </w:p>
    <w:tbl>
      <w:tblPr>
        <w:tblStyle w:val="TableGrid"/>
        <w:tblpPr w:leftFromText="180" w:rightFromText="180" w:vertAnchor="text" w:horzAnchor="margin" w:tblpXSpec="right" w:tblpY="46"/>
        <w:tblW w:w="9639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2713"/>
        <w:gridCol w:w="1763"/>
        <w:gridCol w:w="1634"/>
        <w:gridCol w:w="2919"/>
      </w:tblGrid>
      <w:tr w:rsidR="005D3FA5" w:rsidTr="005D3FA5">
        <w:trPr>
          <w:trHeight w:val="1109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D802CC" w:rsidRDefault="006E5A01" w:rsidP="00C95B75">
            <w:pPr>
              <w:ind w:left="-142" w:right="3"/>
              <w:jc w:val="center"/>
              <w:rPr>
                <w:b/>
                <w:sz w:val="24"/>
              </w:rPr>
            </w:pPr>
            <w:r w:rsidRPr="00D802CC">
              <w:rPr>
                <w:b/>
                <w:sz w:val="24"/>
              </w:rPr>
              <w:t>№</w:t>
            </w:r>
          </w:p>
          <w:p w:rsidR="006E5A01" w:rsidRPr="00D802CC" w:rsidRDefault="006E5A01" w:rsidP="00C95B75">
            <w:pPr>
              <w:ind w:right="3"/>
              <w:jc w:val="center"/>
              <w:rPr>
                <w:b/>
              </w:rPr>
            </w:pPr>
            <w:r w:rsidRPr="00D802CC">
              <w:rPr>
                <w:b/>
                <w:sz w:val="24"/>
              </w:rPr>
              <w:t>з/п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D802CC" w:rsidRDefault="006E5A01" w:rsidP="00C95B75">
            <w:pPr>
              <w:ind w:right="8"/>
              <w:jc w:val="center"/>
              <w:rPr>
                <w:b/>
              </w:rPr>
            </w:pPr>
            <w:r w:rsidRPr="00D802CC">
              <w:rPr>
                <w:b/>
                <w:sz w:val="24"/>
              </w:rPr>
              <w:t>Район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D802CC" w:rsidRDefault="006E5A01" w:rsidP="00C95B75">
            <w:pPr>
              <w:ind w:left="208" w:hanging="77"/>
              <w:jc w:val="center"/>
              <w:rPr>
                <w:b/>
                <w:sz w:val="26"/>
              </w:rPr>
            </w:pPr>
            <w:r w:rsidRPr="00D802CC">
              <w:rPr>
                <w:b/>
                <w:sz w:val="26"/>
              </w:rPr>
              <w:t>Кількість</w:t>
            </w:r>
          </w:p>
          <w:p w:rsidR="006E5A01" w:rsidRPr="00D802CC" w:rsidRDefault="006E5A01" w:rsidP="00C95B75">
            <w:pPr>
              <w:ind w:left="208" w:hanging="77"/>
              <w:rPr>
                <w:b/>
              </w:rPr>
            </w:pPr>
            <w:r w:rsidRPr="00D802CC">
              <w:rPr>
                <w:b/>
                <w:sz w:val="26"/>
              </w:rPr>
              <w:t xml:space="preserve">потерпілих 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D802CC" w:rsidRDefault="00D802CC" w:rsidP="00C95B75">
            <w:pPr>
              <w:ind w:left="110" w:firstLine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</w:t>
            </w:r>
            <w:r w:rsidR="006E5A01" w:rsidRPr="00D802CC">
              <w:rPr>
                <w:b/>
                <w:sz w:val="24"/>
                <w:szCs w:val="24"/>
              </w:rPr>
              <w:t>% від усіх потерпілих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CC" w:rsidRDefault="006E5A01" w:rsidP="00C95B75">
            <w:pPr>
              <w:ind w:left="5"/>
              <w:jc w:val="center"/>
              <w:rPr>
                <w:b/>
                <w:sz w:val="24"/>
                <w:szCs w:val="24"/>
              </w:rPr>
            </w:pPr>
            <w:r w:rsidRPr="00D802CC">
              <w:rPr>
                <w:b/>
                <w:sz w:val="24"/>
                <w:szCs w:val="24"/>
              </w:rPr>
              <w:t xml:space="preserve">У порівнянні з </w:t>
            </w:r>
          </w:p>
          <w:p w:rsidR="006E5A01" w:rsidRPr="00D802CC" w:rsidRDefault="006E5A01" w:rsidP="00C95B75">
            <w:pPr>
              <w:ind w:left="5"/>
              <w:jc w:val="center"/>
              <w:rPr>
                <w:b/>
                <w:sz w:val="24"/>
                <w:szCs w:val="24"/>
              </w:rPr>
            </w:pPr>
            <w:r w:rsidRPr="00D802CC">
              <w:rPr>
                <w:b/>
                <w:sz w:val="24"/>
                <w:szCs w:val="24"/>
              </w:rPr>
              <w:t>2020</w:t>
            </w:r>
            <w:r w:rsidR="00D802CC">
              <w:rPr>
                <w:b/>
                <w:sz w:val="24"/>
                <w:szCs w:val="24"/>
              </w:rPr>
              <w:t xml:space="preserve"> </w:t>
            </w:r>
            <w:r w:rsidRPr="00D802CC">
              <w:rPr>
                <w:b/>
                <w:sz w:val="24"/>
                <w:szCs w:val="24"/>
              </w:rPr>
              <w:t>роком</w:t>
            </w:r>
          </w:p>
        </w:tc>
      </w:tr>
      <w:tr w:rsidR="005D3FA5" w:rsidTr="005D3FA5">
        <w:trPr>
          <w:trHeight w:val="29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left="11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5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Голос</w:t>
            </w:r>
            <w:r>
              <w:rPr>
                <w:sz w:val="26"/>
                <w:szCs w:val="26"/>
              </w:rPr>
              <w:t>і</w:t>
            </w:r>
            <w:r w:rsidRPr="00F74617">
              <w:rPr>
                <w:sz w:val="26"/>
                <w:szCs w:val="26"/>
              </w:rPr>
              <w:t>ївський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7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49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5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8,6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4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+15</w:t>
            </w:r>
          </w:p>
        </w:tc>
      </w:tr>
      <w:tr w:rsidR="005D3FA5" w:rsidTr="00C95B75">
        <w:trPr>
          <w:trHeight w:val="293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13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Дарницький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right="3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28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4,9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A01" w:rsidRPr="00132914" w:rsidRDefault="00C95B75" w:rsidP="00C95B75">
            <w:pPr>
              <w:jc w:val="right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-23</w:t>
            </w:r>
          </w:p>
        </w:tc>
      </w:tr>
      <w:tr w:rsidR="005D3FA5" w:rsidTr="005D3FA5">
        <w:trPr>
          <w:trHeight w:val="299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8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Деснянський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7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44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0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7,8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right="10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+5</w:t>
            </w:r>
          </w:p>
        </w:tc>
      </w:tr>
      <w:tr w:rsidR="005D3FA5" w:rsidTr="005D3FA5">
        <w:trPr>
          <w:trHeight w:val="30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13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5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Дніпровський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21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64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5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11,3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D802CC" w:rsidP="00C95B75">
            <w:pPr>
              <w:pStyle w:val="a5"/>
              <w:ind w:left="1080"/>
              <w:jc w:val="right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-62</w:t>
            </w:r>
          </w:p>
        </w:tc>
      </w:tr>
      <w:tr w:rsidR="005D3FA5" w:rsidTr="005D3FA5">
        <w:trPr>
          <w:trHeight w:val="296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8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10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Оболонський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1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29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5,6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D802CC" w:rsidP="00C95B75">
            <w:pPr>
              <w:ind w:right="5"/>
              <w:jc w:val="right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-32</w:t>
            </w:r>
          </w:p>
        </w:tc>
      </w:tr>
      <w:tr w:rsidR="005D3FA5" w:rsidTr="005D3FA5">
        <w:trPr>
          <w:trHeight w:val="29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8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10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Печерський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1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71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29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12,5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D802CC" w:rsidP="00C95B75">
            <w:pPr>
              <w:ind w:right="5"/>
              <w:jc w:val="right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-1</w:t>
            </w:r>
            <w:r w:rsidR="006E5A01" w:rsidRPr="00132914">
              <w:rPr>
                <w:sz w:val="24"/>
                <w:szCs w:val="24"/>
              </w:rPr>
              <w:t>7</w:t>
            </w:r>
          </w:p>
        </w:tc>
      </w:tr>
      <w:tr w:rsidR="005D3FA5" w:rsidTr="005D3FA5">
        <w:trPr>
          <w:trHeight w:val="298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8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10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Подільський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1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39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6,9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D802CC" w:rsidP="00C95B75">
            <w:pPr>
              <w:ind w:left="14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+13</w:t>
            </w:r>
          </w:p>
        </w:tc>
      </w:tr>
      <w:tr w:rsidR="005D3FA5" w:rsidTr="005D3FA5">
        <w:trPr>
          <w:trHeight w:val="296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3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10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Святошинський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1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26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5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4,6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D802CC" w:rsidP="00C95B75">
            <w:pPr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+1</w:t>
            </w:r>
          </w:p>
        </w:tc>
      </w:tr>
      <w:tr w:rsidR="005D3FA5" w:rsidTr="005D3FA5">
        <w:trPr>
          <w:trHeight w:val="293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right="8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14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Солом'янський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7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30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0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5,3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C95B75" w:rsidP="00C95B75">
            <w:pPr>
              <w:jc w:val="right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-9</w:t>
            </w:r>
          </w:p>
        </w:tc>
      </w:tr>
      <w:tr w:rsidR="005D3FA5" w:rsidTr="005D3FA5">
        <w:trPr>
          <w:trHeight w:val="295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>
            <w:pPr>
              <w:ind w:left="16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F74617" w:rsidRDefault="006E5A01" w:rsidP="00C95B75">
            <w:pPr>
              <w:ind w:left="10"/>
              <w:rPr>
                <w:sz w:val="26"/>
                <w:szCs w:val="26"/>
              </w:rPr>
            </w:pPr>
            <w:r w:rsidRPr="00F74617">
              <w:rPr>
                <w:sz w:val="26"/>
                <w:szCs w:val="26"/>
              </w:rPr>
              <w:t>Шевченківський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26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184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34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32,5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D802CC" w:rsidP="00C95B75">
            <w:pPr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+84</w:t>
            </w:r>
          </w:p>
        </w:tc>
      </w:tr>
      <w:tr w:rsidR="005D3FA5" w:rsidRPr="00D802CC" w:rsidTr="005D3FA5">
        <w:trPr>
          <w:trHeight w:val="339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Default="006E5A01" w:rsidP="00C95B75"/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6E5A01" w:rsidRDefault="006E5A01" w:rsidP="00C95B75">
            <w:pPr>
              <w:ind w:left="19"/>
              <w:rPr>
                <w:b/>
                <w:sz w:val="26"/>
                <w:szCs w:val="26"/>
              </w:rPr>
            </w:pPr>
            <w:r w:rsidRPr="006E5A01">
              <w:rPr>
                <w:b/>
                <w:sz w:val="26"/>
                <w:szCs w:val="26"/>
              </w:rPr>
              <w:t>м. Київ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11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567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6E5A01" w:rsidP="00C95B75">
            <w:pPr>
              <w:ind w:left="24"/>
              <w:jc w:val="center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100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01" w:rsidRPr="00132914" w:rsidRDefault="00D802CC" w:rsidP="00C95B75">
            <w:pPr>
              <w:jc w:val="right"/>
              <w:rPr>
                <w:sz w:val="24"/>
                <w:szCs w:val="24"/>
              </w:rPr>
            </w:pPr>
            <w:r w:rsidRPr="00132914">
              <w:rPr>
                <w:sz w:val="24"/>
                <w:szCs w:val="24"/>
              </w:rPr>
              <w:t>-25</w:t>
            </w:r>
          </w:p>
        </w:tc>
      </w:tr>
    </w:tbl>
    <w:p w:rsidR="00D802CC" w:rsidRDefault="00D802CC" w:rsidP="00D802CC">
      <w:pPr>
        <w:spacing w:after="0"/>
        <w:ind w:left="709" w:right="58"/>
        <w:jc w:val="center"/>
        <w:rPr>
          <w:b/>
          <w:sz w:val="28"/>
          <w:u w:val="single" w:color="000000"/>
        </w:rPr>
      </w:pPr>
    </w:p>
    <w:p w:rsidR="00D802CC" w:rsidRDefault="00D802CC" w:rsidP="00D802CC">
      <w:pPr>
        <w:spacing w:after="0"/>
        <w:ind w:left="709" w:right="58"/>
        <w:jc w:val="center"/>
        <w:rPr>
          <w:b/>
          <w:sz w:val="28"/>
          <w:u w:val="single" w:color="000000"/>
        </w:rPr>
      </w:pPr>
    </w:p>
    <w:p w:rsidR="00D802CC" w:rsidRPr="00D802CC" w:rsidRDefault="005D3FA5" w:rsidP="00D802CC">
      <w:pPr>
        <w:spacing w:after="0"/>
        <w:ind w:left="709" w:right="58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Перелік підпр</w:t>
      </w:r>
      <w:r w:rsidR="00033B94" w:rsidRPr="00D802CC">
        <w:rPr>
          <w:b/>
          <w:sz w:val="28"/>
          <w:u w:val="single" w:color="000000"/>
        </w:rPr>
        <w:t>иємств, на яких найбільша кількість потерпілих</w:t>
      </w:r>
      <w:r w:rsidR="00D9769B">
        <w:rPr>
          <w:b/>
          <w:sz w:val="28"/>
          <w:u w:val="single" w:color="000000"/>
        </w:rPr>
        <w:t xml:space="preserve"> в</w:t>
      </w:r>
      <w:r w:rsidR="00D802CC">
        <w:rPr>
          <w:b/>
          <w:sz w:val="28"/>
          <w:u w:val="single" w:color="000000"/>
        </w:rPr>
        <w:t xml:space="preserve">наслідок </w:t>
      </w:r>
    </w:p>
    <w:p w:rsidR="00F20237" w:rsidRDefault="005D3FA5" w:rsidP="00D802CC">
      <w:pPr>
        <w:spacing w:after="0"/>
        <w:ind w:left="709" w:right="58" w:hanging="1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в</w:t>
      </w:r>
      <w:r w:rsidR="00033B94" w:rsidRPr="00D802CC">
        <w:rPr>
          <w:b/>
          <w:sz w:val="28"/>
          <w:u w:val="single" w:color="000000"/>
        </w:rPr>
        <w:t>иробни</w:t>
      </w:r>
      <w:r w:rsidR="00D802CC">
        <w:rPr>
          <w:b/>
          <w:sz w:val="28"/>
          <w:u w:val="single" w:color="000000"/>
        </w:rPr>
        <w:t>чого травматизму та</w:t>
      </w:r>
      <w:r w:rsidR="0076496E" w:rsidRPr="00D802CC">
        <w:rPr>
          <w:b/>
          <w:sz w:val="28"/>
          <w:u w:val="single" w:color="000000"/>
        </w:rPr>
        <w:t xml:space="preserve"> профес</w:t>
      </w:r>
      <w:r w:rsidR="00033B94" w:rsidRPr="00D802CC">
        <w:rPr>
          <w:b/>
          <w:sz w:val="28"/>
          <w:u w:val="single" w:color="000000"/>
        </w:rPr>
        <w:t>і</w:t>
      </w:r>
      <w:r w:rsidR="0076496E" w:rsidRPr="00D802CC">
        <w:rPr>
          <w:b/>
          <w:sz w:val="28"/>
          <w:u w:val="single" w:color="000000"/>
        </w:rPr>
        <w:t>йн</w:t>
      </w:r>
      <w:r w:rsidR="00D802CC">
        <w:rPr>
          <w:b/>
          <w:sz w:val="28"/>
          <w:u w:val="single" w:color="000000"/>
        </w:rPr>
        <w:t>ої</w:t>
      </w:r>
      <w:r w:rsidR="0076496E" w:rsidRPr="00D802CC">
        <w:rPr>
          <w:b/>
          <w:sz w:val="28"/>
          <w:u w:val="single" w:color="000000"/>
        </w:rPr>
        <w:t xml:space="preserve"> захворюван</w:t>
      </w:r>
      <w:r w:rsidR="00D802CC">
        <w:rPr>
          <w:b/>
          <w:sz w:val="28"/>
          <w:u w:val="single" w:color="000000"/>
        </w:rPr>
        <w:t>ості</w:t>
      </w:r>
    </w:p>
    <w:p w:rsidR="00C95B75" w:rsidRPr="00D802CC" w:rsidRDefault="00C95B75" w:rsidP="00D802CC">
      <w:pPr>
        <w:spacing w:after="0"/>
        <w:ind w:left="709" w:right="58" w:hanging="10"/>
        <w:jc w:val="center"/>
        <w:rPr>
          <w:b/>
        </w:rPr>
      </w:pPr>
    </w:p>
    <w:tbl>
      <w:tblPr>
        <w:tblStyle w:val="TableGrid"/>
        <w:tblW w:w="9526" w:type="dxa"/>
        <w:tblInd w:w="754" w:type="dxa"/>
        <w:tblCellMar>
          <w:top w:w="18" w:type="dxa"/>
          <w:left w:w="45" w:type="dxa"/>
          <w:right w:w="46" w:type="dxa"/>
        </w:tblCellMar>
        <w:tblLook w:val="04A0" w:firstRow="1" w:lastRow="0" w:firstColumn="1" w:lastColumn="0" w:noHBand="0" w:noVBand="1"/>
      </w:tblPr>
      <w:tblGrid>
        <w:gridCol w:w="8086"/>
        <w:gridCol w:w="1440"/>
      </w:tblGrid>
      <w:tr w:rsidR="00F20237" w:rsidTr="005D3FA5">
        <w:trPr>
          <w:trHeight w:val="517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C95B75" w:rsidRDefault="0076496E" w:rsidP="00D802CC">
            <w:pPr>
              <w:ind w:left="-296" w:right="24"/>
              <w:jc w:val="center"/>
              <w:rPr>
                <w:b/>
              </w:rPr>
            </w:pPr>
            <w:r w:rsidRPr="00C95B75">
              <w:rPr>
                <w:b/>
                <w:sz w:val="26"/>
              </w:rPr>
              <w:t>Назва п</w:t>
            </w:r>
            <w:r w:rsidR="00F94FCB" w:rsidRPr="00C95B75">
              <w:rPr>
                <w:b/>
                <w:sz w:val="26"/>
              </w:rPr>
              <w:t>ідприємства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237" w:rsidRPr="00C95B75" w:rsidRDefault="00F94FCB">
            <w:pPr>
              <w:ind w:left="72" w:right="62"/>
              <w:jc w:val="center"/>
              <w:rPr>
                <w:b/>
              </w:rPr>
            </w:pPr>
            <w:r w:rsidRPr="00C95B75">
              <w:rPr>
                <w:b/>
                <w:sz w:val="24"/>
              </w:rPr>
              <w:t>Кількість потерпілих</w:t>
            </w:r>
          </w:p>
        </w:tc>
      </w:tr>
      <w:tr w:rsidR="00D802CC" w:rsidTr="00132914">
        <w:trPr>
          <w:trHeight w:val="548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CC" w:rsidRPr="005D3FA5" w:rsidRDefault="00D802CC" w:rsidP="00165FAF">
            <w:pPr>
              <w:rPr>
                <w:color w:val="auto"/>
              </w:rPr>
            </w:pPr>
            <w:r w:rsidRPr="005D3FA5">
              <w:rPr>
                <w:color w:val="auto"/>
                <w:sz w:val="24"/>
              </w:rPr>
              <w:t>ТОВАРИСТВО З ОБМЕЖЕНОЮ ВІДПОВІДАЛЬНІСТЮ</w:t>
            </w:r>
            <w:r w:rsidR="00C95B75">
              <w:rPr>
                <w:color w:val="auto"/>
                <w:sz w:val="24"/>
              </w:rPr>
              <w:t xml:space="preserve"> «</w:t>
            </w:r>
            <w:r w:rsidRPr="005D3FA5">
              <w:rPr>
                <w:color w:val="auto"/>
                <w:sz w:val="24"/>
              </w:rPr>
              <w:t>СІЛЬПО-ФУД</w:t>
            </w:r>
            <w:r w:rsidR="00C95B75">
              <w:rPr>
                <w:color w:val="auto"/>
                <w:sz w:val="24"/>
              </w:rPr>
              <w:t>»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2CC" w:rsidRPr="00CB3FC5" w:rsidRDefault="00D802CC" w:rsidP="00165FAF">
            <w:pPr>
              <w:ind w:left="14"/>
              <w:jc w:val="center"/>
              <w:rPr>
                <w:color w:val="auto"/>
              </w:rPr>
            </w:pPr>
            <w:r w:rsidRPr="00CB3FC5">
              <w:rPr>
                <w:color w:val="auto"/>
                <w:sz w:val="24"/>
              </w:rPr>
              <w:t>74</w:t>
            </w:r>
          </w:p>
        </w:tc>
      </w:tr>
      <w:tr w:rsidR="00D43EF2" w:rsidTr="00132914">
        <w:trPr>
          <w:trHeight w:val="839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5D3FA5" w:rsidRDefault="00D43EF2" w:rsidP="00165FAF">
            <w:pPr>
              <w:jc w:val="both"/>
              <w:rPr>
                <w:color w:val="auto"/>
              </w:rPr>
            </w:pPr>
            <w:r w:rsidRPr="005D3FA5">
              <w:rPr>
                <w:color w:val="auto"/>
                <w:sz w:val="24"/>
              </w:rPr>
              <w:t>КОМУНАЛЬНЕ НЕКОМЕРЦІЙНЕ ПІДПРИЄМСТВО КИЇВСЬКОЇ ОБЛАСНОЇ РАДИ «К</w:t>
            </w:r>
            <w:r w:rsidR="00C95B75">
              <w:rPr>
                <w:color w:val="auto"/>
                <w:sz w:val="24"/>
              </w:rPr>
              <w:t>ИЇВСЬКИЙ ОБЛАСНИЙ ЦЕНТР ЕКСТРЕН</w:t>
            </w:r>
            <w:r w:rsidRPr="005D3FA5">
              <w:rPr>
                <w:color w:val="auto"/>
                <w:sz w:val="24"/>
              </w:rPr>
              <w:t>ОЇ МЕДИЧНОЇ ДОПОМОГИ ТА МЕДИЦИНИ КАТАСТРОФ»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CB3FC5" w:rsidRDefault="00D43EF2" w:rsidP="00165FAF">
            <w:pPr>
              <w:ind w:left="29"/>
              <w:jc w:val="center"/>
              <w:rPr>
                <w:color w:val="auto"/>
              </w:rPr>
            </w:pPr>
            <w:r w:rsidRPr="00CB3FC5">
              <w:rPr>
                <w:color w:val="auto"/>
                <w:sz w:val="24"/>
              </w:rPr>
              <w:t>55</w:t>
            </w:r>
          </w:p>
        </w:tc>
      </w:tr>
      <w:tr w:rsidR="00D43EF2" w:rsidTr="00132914">
        <w:trPr>
          <w:trHeight w:val="951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5D3FA5" w:rsidRDefault="00D43EF2" w:rsidP="00165FAF">
            <w:pPr>
              <w:jc w:val="both"/>
              <w:rPr>
                <w:color w:val="auto"/>
              </w:rPr>
            </w:pPr>
            <w:r w:rsidRPr="005D3FA5">
              <w:rPr>
                <w:color w:val="auto"/>
                <w:sz w:val="24"/>
              </w:rPr>
              <w:t>КОМУНАЛЬНЕ НЕКОМЕРЩИНЕ ПІДПРИЄМСТВО «КИЇВ</w:t>
            </w:r>
            <w:r w:rsidR="00C95B75">
              <w:rPr>
                <w:color w:val="auto"/>
                <w:sz w:val="24"/>
              </w:rPr>
              <w:t>СЬКА МІСЬКА КЛІНІЧНА ЛІКАРНЯ №</w:t>
            </w:r>
            <w:r w:rsidRPr="005D3FA5">
              <w:rPr>
                <w:color w:val="auto"/>
                <w:sz w:val="24"/>
              </w:rPr>
              <w:t>8» ВИКОНАВЧОГО ОРГАНУ КИЇВСЬКО</w:t>
            </w:r>
            <w:r w:rsidR="00C95B75">
              <w:rPr>
                <w:color w:val="auto"/>
                <w:sz w:val="24"/>
              </w:rPr>
              <w:t xml:space="preserve">Ї МІСЬКОЇ РАДИ </w:t>
            </w:r>
            <w:r w:rsidRPr="005D3FA5">
              <w:rPr>
                <w:color w:val="auto"/>
                <w:sz w:val="24"/>
              </w:rPr>
              <w:t>(КИЇВСЬКОЇ МІСЬКОЇ ДЕРЖАВНОЇ АДМІНІСТРАЦІЇ)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CB3FC5" w:rsidRDefault="00D43EF2" w:rsidP="00165FAF">
            <w:pPr>
              <w:ind w:left="29"/>
              <w:jc w:val="center"/>
              <w:rPr>
                <w:color w:val="auto"/>
              </w:rPr>
            </w:pPr>
            <w:r w:rsidRPr="00CB3FC5">
              <w:rPr>
                <w:color w:val="auto"/>
                <w:sz w:val="24"/>
              </w:rPr>
              <w:t>27</w:t>
            </w:r>
          </w:p>
        </w:tc>
      </w:tr>
      <w:tr w:rsidR="00D43EF2" w:rsidTr="00132914">
        <w:trPr>
          <w:trHeight w:val="837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5D3FA5" w:rsidRDefault="00D43EF2" w:rsidP="00D43EF2">
            <w:pPr>
              <w:jc w:val="both"/>
              <w:rPr>
                <w:color w:val="auto"/>
                <w:sz w:val="24"/>
              </w:rPr>
            </w:pPr>
            <w:r w:rsidRPr="005D3FA5">
              <w:rPr>
                <w:color w:val="auto"/>
                <w:sz w:val="24"/>
              </w:rPr>
              <w:t>КОМУНАЛЬНЕ НЕКОМЕРЩЙНЕ ПІДПРИЄМСТВО «ЦЕНТР ПЕРВИННОЇ МЕДИКО-САНІТАРНОЇ ДОПОМОГИ №1» ДЕСНЯНСЬКОГО РАЙОНУ</w:t>
            </w:r>
            <w:r w:rsidRPr="005D3FA5">
              <w:rPr>
                <w:color w:val="auto"/>
                <w:sz w:val="24"/>
              </w:rPr>
              <w:br/>
            </w:r>
            <w:r w:rsidR="00F404E5" w:rsidRPr="005D3FA5">
              <w:rPr>
                <w:color w:val="auto"/>
                <w:sz w:val="24"/>
              </w:rPr>
              <w:t>М</w:t>
            </w:r>
            <w:r w:rsidRPr="005D3FA5">
              <w:rPr>
                <w:color w:val="auto"/>
                <w:sz w:val="24"/>
              </w:rPr>
              <w:t>. КИЄВА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CB3FC5" w:rsidRDefault="00D43EF2" w:rsidP="00165FAF">
            <w:pPr>
              <w:ind w:left="29"/>
              <w:jc w:val="center"/>
              <w:rPr>
                <w:color w:val="auto"/>
                <w:sz w:val="24"/>
              </w:rPr>
            </w:pPr>
            <w:r w:rsidRPr="00CB3FC5">
              <w:rPr>
                <w:color w:val="auto"/>
                <w:sz w:val="24"/>
              </w:rPr>
              <w:t>19</w:t>
            </w:r>
          </w:p>
        </w:tc>
      </w:tr>
      <w:tr w:rsidR="00D43EF2" w:rsidRPr="00D43EF2" w:rsidTr="00132914">
        <w:trPr>
          <w:trHeight w:val="822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5D3FA5" w:rsidRDefault="00D43EF2" w:rsidP="00165FAF">
            <w:pPr>
              <w:jc w:val="both"/>
              <w:rPr>
                <w:color w:val="auto"/>
              </w:rPr>
            </w:pPr>
            <w:r w:rsidRPr="005D3FA5">
              <w:rPr>
                <w:color w:val="auto"/>
                <w:sz w:val="24"/>
              </w:rPr>
              <w:t>ПІДПРИЄ</w:t>
            </w:r>
            <w:r w:rsidR="00C95B75">
              <w:rPr>
                <w:color w:val="auto"/>
                <w:sz w:val="24"/>
              </w:rPr>
              <w:t>МСТВО З ІНОЗЕМНИМИ ІНВЕСТИЦІЯМИ</w:t>
            </w:r>
            <w:r w:rsidRPr="005D3FA5">
              <w:rPr>
                <w:color w:val="auto"/>
                <w:sz w:val="24"/>
              </w:rPr>
              <w:t xml:space="preserve"> «МАКДОНАЛЬДЗ ЮКРЕЙН ЛТД»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CB3FC5" w:rsidRDefault="00D43EF2" w:rsidP="00165FAF">
            <w:pPr>
              <w:ind w:left="19"/>
              <w:jc w:val="center"/>
              <w:rPr>
                <w:color w:val="auto"/>
              </w:rPr>
            </w:pPr>
            <w:r w:rsidRPr="00CB3FC5">
              <w:rPr>
                <w:color w:val="auto"/>
                <w:sz w:val="24"/>
              </w:rPr>
              <w:t>18</w:t>
            </w:r>
          </w:p>
        </w:tc>
      </w:tr>
      <w:tr w:rsidR="00D43EF2" w:rsidRPr="00D43EF2" w:rsidTr="005D3FA5">
        <w:trPr>
          <w:trHeight w:val="112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5D3FA5" w:rsidRDefault="00D43EF2" w:rsidP="00F404E5">
            <w:pPr>
              <w:spacing w:line="237" w:lineRule="auto"/>
              <w:ind w:left="5"/>
              <w:jc w:val="both"/>
              <w:rPr>
                <w:color w:val="auto"/>
              </w:rPr>
            </w:pPr>
            <w:r w:rsidRPr="005D3FA5">
              <w:rPr>
                <w:color w:val="auto"/>
                <w:sz w:val="24"/>
              </w:rPr>
              <w:t xml:space="preserve">КОМУНАЛЬНЕ НЕКОМЕРЦШНЕ ПІДПРИЄМСТВО «КЛІНІЧНА ЛІКАРНЯ </w:t>
            </w:r>
            <w:r w:rsidR="00F404E5" w:rsidRPr="005D3FA5">
              <w:rPr>
                <w:color w:val="auto"/>
                <w:sz w:val="24"/>
              </w:rPr>
              <w:t xml:space="preserve">№15 ПОДІЛЬСЬКОГО РАЙОНУ </w:t>
            </w:r>
            <w:r w:rsidRPr="005D3FA5">
              <w:rPr>
                <w:color w:val="auto"/>
                <w:sz w:val="24"/>
              </w:rPr>
              <w:t>М</w:t>
            </w:r>
            <w:r w:rsidR="00F404E5" w:rsidRPr="005D3FA5">
              <w:rPr>
                <w:color w:val="auto"/>
                <w:sz w:val="24"/>
              </w:rPr>
              <w:t>ІСТА</w:t>
            </w:r>
            <w:r w:rsidRPr="005D3FA5">
              <w:rPr>
                <w:color w:val="auto"/>
                <w:sz w:val="24"/>
              </w:rPr>
              <w:t xml:space="preserve"> КИЄВА»  ВИКОНАВЧОГО ОРГАНУ </w:t>
            </w:r>
            <w:r w:rsidR="00F404E5" w:rsidRPr="005D3FA5">
              <w:rPr>
                <w:color w:val="auto"/>
                <w:sz w:val="24"/>
              </w:rPr>
              <w:t>КИЇВСЬКОЇ МІСЬКОЇ РАДИ (КИЇВ</w:t>
            </w:r>
            <w:r w:rsidRPr="005D3FA5">
              <w:rPr>
                <w:color w:val="auto"/>
                <w:sz w:val="24"/>
              </w:rPr>
              <w:t>СЬКОЇ</w:t>
            </w:r>
            <w:r w:rsidR="00F404E5" w:rsidRPr="005D3FA5">
              <w:rPr>
                <w:color w:val="auto"/>
              </w:rPr>
              <w:t xml:space="preserve"> </w:t>
            </w:r>
            <w:r w:rsidRPr="005D3FA5">
              <w:rPr>
                <w:color w:val="auto"/>
                <w:sz w:val="24"/>
              </w:rPr>
              <w:t>МІСЬКОЇ ДЕРЖАВНОЇ АДМІНІСТРАЦІЇ)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EF2" w:rsidRPr="00CB3FC5" w:rsidRDefault="00F404E5" w:rsidP="00165FAF">
            <w:pPr>
              <w:ind w:left="19"/>
              <w:jc w:val="center"/>
              <w:rPr>
                <w:color w:val="auto"/>
                <w:sz w:val="24"/>
              </w:rPr>
            </w:pPr>
            <w:r w:rsidRPr="00CB3FC5">
              <w:rPr>
                <w:color w:val="auto"/>
                <w:sz w:val="24"/>
              </w:rPr>
              <w:t>16</w:t>
            </w:r>
          </w:p>
        </w:tc>
      </w:tr>
      <w:tr w:rsidR="00F404E5" w:rsidRPr="00D43EF2" w:rsidTr="005D3FA5">
        <w:trPr>
          <w:trHeight w:val="1125"/>
        </w:trPr>
        <w:tc>
          <w:tcPr>
            <w:tcW w:w="8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4E5" w:rsidRPr="005D3FA5" w:rsidRDefault="00F404E5" w:rsidP="00F404E5">
            <w:pPr>
              <w:jc w:val="both"/>
              <w:rPr>
                <w:color w:val="auto"/>
              </w:rPr>
            </w:pPr>
            <w:r w:rsidRPr="005D3FA5">
              <w:rPr>
                <w:color w:val="auto"/>
                <w:sz w:val="24"/>
              </w:rPr>
              <w:t>КОМУНАЛЬНЕ НЕКОМЕРЦІЙНЕ ПІДПРИЄМСТВО «</w:t>
            </w:r>
            <w:r w:rsidR="00C95B75">
              <w:rPr>
                <w:color w:val="auto"/>
                <w:sz w:val="24"/>
              </w:rPr>
              <w:t>ЦЕНТР ЕКСТРЕ</w:t>
            </w:r>
            <w:r w:rsidRPr="005D3FA5">
              <w:rPr>
                <w:color w:val="auto"/>
                <w:sz w:val="24"/>
              </w:rPr>
              <w:t>НОЇ  МЕДИЧНОЇ ДОПОМОГИ ТА МЕДИЦИНИ КАТАСТРОФ МІСТА КИЄВА» ВИКОНАВЧОГО ОРГАНУ КИЇВСЬКОЇ МІСЬКОЇ РАДИ (КИЇВСЬКОЇ</w:t>
            </w:r>
            <w:r w:rsidRPr="005D3FA5">
              <w:rPr>
                <w:color w:val="auto"/>
              </w:rPr>
              <w:t xml:space="preserve"> </w:t>
            </w:r>
            <w:r w:rsidRPr="005D3FA5">
              <w:rPr>
                <w:color w:val="auto"/>
                <w:sz w:val="24"/>
              </w:rPr>
              <w:t>МІСЬКОЇ ДЕРЖАВНОЇ АДМІНІСТРАЦІЇ)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4E5" w:rsidRPr="00CB3FC5" w:rsidRDefault="00F404E5" w:rsidP="00165FAF">
            <w:pPr>
              <w:ind w:left="19"/>
              <w:jc w:val="center"/>
              <w:rPr>
                <w:color w:val="auto"/>
                <w:sz w:val="24"/>
              </w:rPr>
            </w:pPr>
            <w:r w:rsidRPr="00CB3FC5">
              <w:rPr>
                <w:color w:val="auto"/>
                <w:sz w:val="24"/>
              </w:rPr>
              <w:t>15</w:t>
            </w:r>
          </w:p>
        </w:tc>
      </w:tr>
    </w:tbl>
    <w:p w:rsidR="00094103" w:rsidRDefault="00094103" w:rsidP="0076496E">
      <w:pPr>
        <w:tabs>
          <w:tab w:val="center" w:pos="4460"/>
          <w:tab w:val="center" w:pos="9740"/>
        </w:tabs>
        <w:spacing w:after="0"/>
      </w:pPr>
    </w:p>
    <w:p w:rsidR="00132914" w:rsidRPr="00094103" w:rsidRDefault="00094103" w:rsidP="00F404E5">
      <w:pPr>
        <w:ind w:left="709"/>
        <w:rPr>
          <w:i/>
        </w:rPr>
      </w:pPr>
      <w:r w:rsidRPr="00094103">
        <w:rPr>
          <w:i/>
        </w:rPr>
        <w:t>Інформація підготовлена сектором з питань охорони праці Дніпровської районної в місті Києві державно</w:t>
      </w:r>
      <w:r>
        <w:rPr>
          <w:i/>
        </w:rPr>
        <w:t xml:space="preserve">ї адміністрації за інформацією, </w:t>
      </w:r>
      <w:r w:rsidRPr="00094103">
        <w:rPr>
          <w:i/>
        </w:rPr>
        <w:t>наданою с</w:t>
      </w:r>
      <w:bookmarkStart w:id="0" w:name="_GoBack"/>
      <w:bookmarkEnd w:id="0"/>
      <w:r w:rsidRPr="00094103">
        <w:rPr>
          <w:i/>
        </w:rPr>
        <w:t xml:space="preserve">ектором з питань охорони праці Департаменту міського </w:t>
      </w:r>
      <w:r w:rsidR="00F404E5">
        <w:rPr>
          <w:i/>
        </w:rPr>
        <w:t xml:space="preserve">благоустрою Виконавчого органу </w:t>
      </w:r>
      <w:r w:rsidRPr="00094103">
        <w:rPr>
          <w:i/>
        </w:rPr>
        <w:t>Київської міської ради (Київської міської державної адміністрації)</w:t>
      </w:r>
      <w:r w:rsidR="00C95B75">
        <w:rPr>
          <w:i/>
        </w:rPr>
        <w:t>.</w:t>
      </w:r>
    </w:p>
    <w:sectPr w:rsidR="00132914" w:rsidRPr="00094103" w:rsidSect="00AF6EBF">
      <w:pgSz w:w="11900" w:h="16840"/>
      <w:pgMar w:top="567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2E20"/>
    <w:multiLevelType w:val="hybridMultilevel"/>
    <w:tmpl w:val="00F62FB6"/>
    <w:lvl w:ilvl="0" w:tplc="906AA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D5A10"/>
    <w:multiLevelType w:val="hybridMultilevel"/>
    <w:tmpl w:val="97C83FC6"/>
    <w:lvl w:ilvl="0" w:tplc="2B2CB3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7"/>
    <w:rsid w:val="00033B94"/>
    <w:rsid w:val="00045C18"/>
    <w:rsid w:val="00094103"/>
    <w:rsid w:val="00132914"/>
    <w:rsid w:val="00142DEE"/>
    <w:rsid w:val="001E6ED2"/>
    <w:rsid w:val="0022664E"/>
    <w:rsid w:val="003B233B"/>
    <w:rsid w:val="004263AE"/>
    <w:rsid w:val="00550643"/>
    <w:rsid w:val="00557C62"/>
    <w:rsid w:val="0056709B"/>
    <w:rsid w:val="005D21FD"/>
    <w:rsid w:val="005D3FA5"/>
    <w:rsid w:val="00694473"/>
    <w:rsid w:val="006E5A01"/>
    <w:rsid w:val="0076496E"/>
    <w:rsid w:val="007F0964"/>
    <w:rsid w:val="00844845"/>
    <w:rsid w:val="00994436"/>
    <w:rsid w:val="009A5E8D"/>
    <w:rsid w:val="00AF6EBF"/>
    <w:rsid w:val="00B62B02"/>
    <w:rsid w:val="00C95B75"/>
    <w:rsid w:val="00CB3FC5"/>
    <w:rsid w:val="00D15715"/>
    <w:rsid w:val="00D43EF2"/>
    <w:rsid w:val="00D440E7"/>
    <w:rsid w:val="00D802CC"/>
    <w:rsid w:val="00D91A4F"/>
    <w:rsid w:val="00D9769B"/>
    <w:rsid w:val="00F20237"/>
    <w:rsid w:val="00F404E5"/>
    <w:rsid w:val="00F74617"/>
    <w:rsid w:val="00F80319"/>
    <w:rsid w:val="00F83B81"/>
    <w:rsid w:val="00F94FCB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CB78"/>
  <w15:docId w15:val="{D79BCE15-F515-4E7E-BA1D-A9A5B1D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EE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D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233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E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4BC0C-ACED-48ED-A9A4-ACA7622D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Марек Оксана Вікторівна</dc:creator>
  <cp:lastModifiedBy>Марек Оксана Вікторівна</cp:lastModifiedBy>
  <cp:revision>7</cp:revision>
  <cp:lastPrinted>2021-02-19T10:56:00Z</cp:lastPrinted>
  <dcterms:created xsi:type="dcterms:W3CDTF">2022-01-27T11:53:00Z</dcterms:created>
  <dcterms:modified xsi:type="dcterms:W3CDTF">2022-01-27T11:56:00Z</dcterms:modified>
</cp:coreProperties>
</file>